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1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80"/>
        <w:gridCol w:w="136"/>
        <w:gridCol w:w="3501"/>
        <w:gridCol w:w="32"/>
        <w:gridCol w:w="58"/>
        <w:gridCol w:w="1720"/>
        <w:gridCol w:w="1828"/>
        <w:gridCol w:w="6"/>
      </w:tblGrid>
      <w:tr w:rsidR="00875241" w14:paraId="48F4A54F" w14:textId="77777777" w:rsidTr="00D5695F">
        <w:trPr>
          <w:gridAfter w:val="1"/>
          <w:wAfter w:w="6" w:type="dxa"/>
        </w:trPr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AEC2E6" w14:textId="77777777" w:rsidR="00B91039" w:rsidRDefault="00B91039">
            <w:pPr>
              <w:spacing w:before="80" w:after="40"/>
              <w:rPr>
                <w:rFonts w:ascii="Arial" w:hAnsi="Arial"/>
                <w:sz w:val="18"/>
              </w:rPr>
            </w:pPr>
          </w:p>
        </w:tc>
        <w:tc>
          <w:tcPr>
            <w:tcW w:w="363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77A866" w14:textId="77777777" w:rsidR="00B91039" w:rsidRPr="00CF1AC2" w:rsidRDefault="00B760CD" w:rsidP="002B41BD">
            <w:pPr>
              <w:pStyle w:val="Kopfzeile"/>
              <w:keepNext/>
              <w:tabs>
                <w:tab w:val="clear" w:pos="4536"/>
                <w:tab w:val="clear" w:pos="9072"/>
              </w:tabs>
              <w:spacing w:before="80" w:after="40"/>
              <w:rPr>
                <w:rFonts w:ascii="Arial" w:hAnsi="Arial"/>
                <w:b/>
                <w:sz w:val="22"/>
                <w:szCs w:val="22"/>
              </w:rPr>
            </w:pPr>
            <w:r w:rsidRPr="00CF1AC2">
              <w:rPr>
                <w:rFonts w:ascii="Arial" w:hAnsi="Arial"/>
                <w:b/>
                <w:sz w:val="22"/>
                <w:szCs w:val="22"/>
              </w:rPr>
              <w:t xml:space="preserve">Veranstalter / </w:t>
            </w:r>
            <w:r w:rsidR="00903E71" w:rsidRPr="00CF1AC2">
              <w:rPr>
                <w:rFonts w:ascii="Arial" w:hAnsi="Arial"/>
                <w:b/>
                <w:sz w:val="22"/>
                <w:szCs w:val="22"/>
              </w:rPr>
              <w:t>Gesuchsteller</w:t>
            </w:r>
          </w:p>
        </w:tc>
        <w:tc>
          <w:tcPr>
            <w:tcW w:w="363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2844FC3" w14:textId="77777777" w:rsidR="00B91039" w:rsidRPr="002B41BD" w:rsidRDefault="00B760CD" w:rsidP="002B41BD">
            <w:pPr>
              <w:rPr>
                <w:rFonts w:ascii="Arial" w:hAnsi="Arial"/>
                <w:b/>
              </w:rPr>
            </w:pPr>
            <w:r w:rsidRPr="00CF1AC2">
              <w:rPr>
                <w:rFonts w:ascii="Arial" w:hAnsi="Arial"/>
                <w:b/>
                <w:sz w:val="22"/>
                <w:szCs w:val="22"/>
              </w:rPr>
              <w:t>Rechnungsempfänger</w:t>
            </w:r>
            <w:r w:rsidRPr="002B41BD">
              <w:rPr>
                <w:rFonts w:ascii="Arial" w:hAnsi="Arial"/>
                <w:b/>
              </w:rPr>
              <w:t xml:space="preserve"> </w:t>
            </w:r>
            <w:r w:rsidR="004C52E7">
              <w:rPr>
                <w:rFonts w:ascii="Arial" w:hAnsi="Arial"/>
                <w:b/>
              </w:rPr>
              <w:br/>
            </w:r>
            <w:r w:rsidRPr="002B41BD">
              <w:rPr>
                <w:rFonts w:ascii="Arial" w:hAnsi="Arial"/>
                <w:sz w:val="14"/>
                <w:szCs w:val="14"/>
              </w:rPr>
              <w:t>(falls nicht identisch mit Veranstalter)</w:t>
            </w:r>
          </w:p>
        </w:tc>
      </w:tr>
      <w:tr w:rsidR="00875241" w14:paraId="590A2437" w14:textId="77777777" w:rsidTr="00D5695F">
        <w:trPr>
          <w:gridAfter w:val="1"/>
          <w:wAfter w:w="6" w:type="dxa"/>
        </w:trPr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76ADC0" w14:textId="77777777" w:rsidR="00B91039" w:rsidRPr="00CF1AC2" w:rsidRDefault="00B760CD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Verein</w:t>
            </w:r>
            <w:r w:rsidR="00AE2296" w:rsidRPr="00CF1AC2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F487BA" w14:textId="77777777" w:rsidR="00B91039" w:rsidRPr="00CF1AC2" w:rsidRDefault="00B91039" w:rsidP="00AF1D73">
            <w:pPr>
              <w:pStyle w:val="Kopfzeile"/>
              <w:keepNext/>
              <w:tabs>
                <w:tab w:val="clear" w:pos="4536"/>
                <w:tab w:val="clear" w:pos="9072"/>
              </w:tabs>
              <w:spacing w:before="8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07B07C" w14:textId="77777777" w:rsidR="00B91039" w:rsidRPr="00CF1AC2" w:rsidRDefault="00B91039" w:rsidP="00AF1D7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75241" w14:paraId="0C5A3D68" w14:textId="77777777" w:rsidTr="00D5695F">
        <w:trPr>
          <w:gridAfter w:val="1"/>
          <w:wAfter w:w="6" w:type="dxa"/>
        </w:trPr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1C4166" w14:textId="77777777" w:rsidR="00B91039" w:rsidRPr="00CF1AC2" w:rsidRDefault="00B760CD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Name</w:t>
            </w:r>
            <w:r w:rsidR="00AE2296" w:rsidRPr="00CF1AC2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05DAB8" w14:textId="77777777" w:rsidR="00B91039" w:rsidRPr="00CF1AC2" w:rsidRDefault="00B91039" w:rsidP="00AF1D73">
            <w:pPr>
              <w:pStyle w:val="Kopfzeile"/>
              <w:keepNext/>
              <w:tabs>
                <w:tab w:val="clear" w:pos="4536"/>
                <w:tab w:val="clear" w:pos="9072"/>
              </w:tabs>
              <w:spacing w:before="8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497A3" w14:textId="77777777" w:rsidR="00B91039" w:rsidRPr="00CF1AC2" w:rsidRDefault="00B91039" w:rsidP="00AF1D7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75241" w14:paraId="05B68FA2" w14:textId="77777777" w:rsidTr="00D5695F">
        <w:trPr>
          <w:gridAfter w:val="1"/>
          <w:wAfter w:w="6" w:type="dxa"/>
        </w:trPr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F2758D" w14:textId="77777777" w:rsidR="00B91039" w:rsidRPr="00CF1AC2" w:rsidRDefault="00B760CD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Adresse:</w:t>
            </w:r>
          </w:p>
        </w:tc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9499F4" w14:textId="77777777" w:rsidR="00B91039" w:rsidRPr="00CF1AC2" w:rsidRDefault="00B91039" w:rsidP="00AF1D73">
            <w:pPr>
              <w:keepNext/>
              <w:spacing w:before="8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E33008" w14:textId="77777777" w:rsidR="00B91039" w:rsidRPr="00CF1AC2" w:rsidRDefault="00B91039" w:rsidP="00AF1D7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75241" w14:paraId="1F8150D3" w14:textId="77777777" w:rsidTr="00D5695F">
        <w:trPr>
          <w:gridAfter w:val="1"/>
          <w:wAfter w:w="6" w:type="dxa"/>
        </w:trPr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B0DC8B" w14:textId="77777777" w:rsidR="00B91039" w:rsidRPr="00CF1AC2" w:rsidRDefault="00B760CD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PLZ/Ortschaft:</w:t>
            </w:r>
          </w:p>
        </w:tc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099E28" w14:textId="77777777" w:rsidR="00B91039" w:rsidRPr="00CF1AC2" w:rsidRDefault="00B91039" w:rsidP="00AF1D73">
            <w:pPr>
              <w:keepNext/>
              <w:spacing w:before="8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054051" w14:textId="77777777" w:rsidR="00B91039" w:rsidRPr="00CF1AC2" w:rsidRDefault="00B91039" w:rsidP="00AF1D7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75241" w14:paraId="44F94299" w14:textId="77777777" w:rsidTr="00D5695F">
        <w:trPr>
          <w:gridAfter w:val="1"/>
          <w:wAfter w:w="6" w:type="dxa"/>
        </w:trPr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06699F" w14:textId="77777777" w:rsidR="00A76487" w:rsidRPr="00CF1AC2" w:rsidRDefault="00B760CD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E-Mail-Adresse</w:t>
            </w:r>
          </w:p>
        </w:tc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0ED0BA" w14:textId="77777777" w:rsidR="00A76487" w:rsidRPr="00CF1AC2" w:rsidRDefault="00A76487" w:rsidP="00AF1D73">
            <w:pPr>
              <w:keepNext/>
              <w:spacing w:before="8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6A52D9" w14:textId="77777777" w:rsidR="00A76487" w:rsidRPr="00CF1AC2" w:rsidRDefault="00A76487" w:rsidP="00AF1D7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75241" w14:paraId="36320F10" w14:textId="77777777" w:rsidTr="00D5695F">
        <w:trPr>
          <w:gridAfter w:val="1"/>
          <w:wAfter w:w="6" w:type="dxa"/>
        </w:trPr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7CB37C" w14:textId="77777777" w:rsidR="00B91039" w:rsidRPr="00CF1AC2" w:rsidRDefault="00B760CD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Telefon-Nummer:</w:t>
            </w:r>
          </w:p>
          <w:p w14:paraId="2FFE75F6" w14:textId="77777777" w:rsidR="00B91039" w:rsidRPr="00CF1AC2" w:rsidRDefault="00B91039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003702" w14:textId="77777777" w:rsidR="00B91039" w:rsidRPr="00CF1AC2" w:rsidRDefault="00B760CD" w:rsidP="00E2753E">
            <w:pPr>
              <w:pStyle w:val="Kopfzeile"/>
              <w:keepNext/>
              <w:tabs>
                <w:tab w:val="clear" w:pos="4536"/>
                <w:tab w:val="clear" w:pos="9072"/>
                <w:tab w:val="right" w:leader="dot" w:pos="3189"/>
              </w:tabs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Privat:</w:t>
            </w:r>
            <w:r w:rsidRPr="00CF1AC2">
              <w:rPr>
                <w:rFonts w:ascii="Arial" w:hAnsi="Arial"/>
                <w:sz w:val="18"/>
                <w:szCs w:val="18"/>
              </w:rPr>
              <w:tab/>
            </w:r>
          </w:p>
          <w:p w14:paraId="334B1CFF" w14:textId="77777777" w:rsidR="00E2753E" w:rsidRPr="00CF1AC2" w:rsidRDefault="00B760CD" w:rsidP="00E2753E">
            <w:pPr>
              <w:pStyle w:val="Kopfzeile"/>
              <w:keepNext/>
              <w:tabs>
                <w:tab w:val="clear" w:pos="4536"/>
                <w:tab w:val="clear" w:pos="9072"/>
                <w:tab w:val="right" w:leader="dot" w:pos="3189"/>
              </w:tabs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Geschäft:</w:t>
            </w:r>
            <w:r w:rsidRPr="00CF1AC2">
              <w:rPr>
                <w:rFonts w:ascii="Arial" w:hAnsi="Arial"/>
                <w:sz w:val="18"/>
                <w:szCs w:val="18"/>
              </w:rPr>
              <w:tab/>
            </w:r>
          </w:p>
        </w:tc>
        <w:tc>
          <w:tcPr>
            <w:tcW w:w="36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3A4313C" w14:textId="77777777" w:rsidR="00E2753E" w:rsidRPr="00CF1AC2" w:rsidRDefault="00B760CD" w:rsidP="00DA70A6">
            <w:pPr>
              <w:pStyle w:val="Kopfzeile"/>
              <w:keepNext/>
              <w:tabs>
                <w:tab w:val="clear" w:pos="4536"/>
                <w:tab w:val="clear" w:pos="9072"/>
                <w:tab w:val="right" w:leader="dot" w:pos="3189"/>
              </w:tabs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Privat:</w:t>
            </w:r>
            <w:r w:rsidRPr="00CF1AC2">
              <w:rPr>
                <w:rFonts w:ascii="Arial" w:hAnsi="Arial"/>
                <w:sz w:val="18"/>
                <w:szCs w:val="18"/>
              </w:rPr>
              <w:tab/>
            </w:r>
          </w:p>
          <w:p w14:paraId="2D01B964" w14:textId="77777777" w:rsidR="00B91039" w:rsidRPr="00CF1AC2" w:rsidRDefault="00B760CD" w:rsidP="00DA70A6">
            <w:pPr>
              <w:pStyle w:val="Kopfzeile"/>
              <w:keepNext/>
              <w:tabs>
                <w:tab w:val="clear" w:pos="4536"/>
                <w:tab w:val="clear" w:pos="9072"/>
                <w:tab w:val="right" w:leader="dot" w:pos="3189"/>
              </w:tabs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Geschäft:</w:t>
            </w:r>
            <w:r w:rsidRPr="00CF1AC2">
              <w:rPr>
                <w:rFonts w:ascii="Arial" w:hAnsi="Arial"/>
                <w:sz w:val="18"/>
                <w:szCs w:val="18"/>
              </w:rPr>
              <w:tab/>
            </w:r>
          </w:p>
        </w:tc>
      </w:tr>
      <w:tr w:rsidR="00875241" w14:paraId="61D255FB" w14:textId="77777777" w:rsidTr="00D5695F"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978BB92" w14:textId="77777777" w:rsidR="001824AD" w:rsidRPr="00CF1AC2" w:rsidRDefault="00B760CD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Verantwortliche Person für Sanitäts- und Sicherheitsdienst:</w:t>
            </w:r>
          </w:p>
        </w:tc>
        <w:tc>
          <w:tcPr>
            <w:tcW w:w="7281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C092F3" w14:textId="77777777" w:rsidR="001824AD" w:rsidRPr="00CF1AC2" w:rsidRDefault="001824AD" w:rsidP="00AF1D7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75241" w14:paraId="752C7CEF" w14:textId="77777777" w:rsidTr="00D5695F">
        <w:trPr>
          <w:gridAfter w:val="1"/>
          <w:wAfter w:w="6" w:type="dxa"/>
          <w:trHeight w:val="62"/>
        </w:trPr>
        <w:tc>
          <w:tcPr>
            <w:tcW w:w="31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D3978FD" w14:textId="77777777" w:rsidR="00B91039" w:rsidRPr="004C52E7" w:rsidRDefault="00B91039" w:rsidP="00B91039">
            <w:pPr>
              <w:pStyle w:val="berschrift3"/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359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0E376F4" w14:textId="77777777" w:rsidR="00B91039" w:rsidRPr="004C52E7" w:rsidRDefault="00B91039" w:rsidP="00B91039">
            <w:pPr>
              <w:pStyle w:val="berschrift3"/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35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157177A" w14:textId="77777777" w:rsidR="00B91039" w:rsidRPr="004C52E7" w:rsidRDefault="00B91039" w:rsidP="00B91039">
            <w:pPr>
              <w:pStyle w:val="berschrift3"/>
              <w:spacing w:before="0" w:after="0"/>
              <w:rPr>
                <w:sz w:val="8"/>
                <w:szCs w:val="8"/>
              </w:rPr>
            </w:pPr>
          </w:p>
        </w:tc>
      </w:tr>
      <w:tr w:rsidR="00875241" w14:paraId="13A715A8" w14:textId="77777777" w:rsidTr="00D5695F">
        <w:tc>
          <w:tcPr>
            <w:tcW w:w="10261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6C1CB75" w14:textId="77777777" w:rsidR="001B28F5" w:rsidRPr="00CF1AC2" w:rsidRDefault="00B760CD" w:rsidP="001B28F5">
            <w:pPr>
              <w:pStyle w:val="Kopfzeile"/>
              <w:keepNext/>
              <w:tabs>
                <w:tab w:val="clear" w:pos="4536"/>
                <w:tab w:val="clear" w:pos="9072"/>
              </w:tabs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1B28F5">
              <w:rPr>
                <w:rFonts w:ascii="Arial" w:hAnsi="Arial"/>
                <w:b/>
                <w:sz w:val="22"/>
                <w:szCs w:val="22"/>
              </w:rPr>
              <w:t>Benützungszweck</w:t>
            </w:r>
          </w:p>
        </w:tc>
      </w:tr>
      <w:tr w:rsidR="00875241" w14:paraId="6384C2AF" w14:textId="77777777" w:rsidTr="00D5695F"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BF692D2" w14:textId="77777777" w:rsidR="00B91039" w:rsidRPr="00CF1AC2" w:rsidRDefault="00B760CD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Art der Veranstaltung:</w:t>
            </w:r>
          </w:p>
        </w:tc>
        <w:tc>
          <w:tcPr>
            <w:tcW w:w="72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D6B2C07" w14:textId="77777777" w:rsidR="00B91039" w:rsidRPr="00CF1AC2" w:rsidRDefault="00B91039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</w:p>
        </w:tc>
      </w:tr>
      <w:tr w:rsidR="00875241" w14:paraId="544FB1E5" w14:textId="77777777" w:rsidTr="00D5695F"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72DB1FA" w14:textId="77777777" w:rsidR="00B91039" w:rsidRPr="00CF1AC2" w:rsidRDefault="00B760CD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Anzahl erwartete Personen:</w:t>
            </w:r>
          </w:p>
        </w:tc>
        <w:tc>
          <w:tcPr>
            <w:tcW w:w="72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F11AE12" w14:textId="77777777" w:rsidR="00B91039" w:rsidRPr="00CF1AC2" w:rsidRDefault="00B760CD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............. Personen</w:t>
            </w:r>
          </w:p>
        </w:tc>
      </w:tr>
      <w:tr w:rsidR="00875241" w14:paraId="37F5E2E3" w14:textId="77777777" w:rsidTr="00D5695F"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068715D" w14:textId="77777777" w:rsidR="00B91039" w:rsidRPr="00CF1AC2" w:rsidRDefault="00B760CD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Eintrittspreise:</w:t>
            </w:r>
          </w:p>
        </w:tc>
        <w:tc>
          <w:tcPr>
            <w:tcW w:w="72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1D1C817" w14:textId="77777777" w:rsidR="00B91039" w:rsidRPr="00CF1AC2" w:rsidRDefault="00B760CD" w:rsidP="00A23255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..........................</w:t>
            </w:r>
            <w:r w:rsidR="00A23255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875241" w14:paraId="7FA633AF" w14:textId="77777777" w:rsidTr="00D5695F"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F0DF1B5" w14:textId="77777777" w:rsidR="00B91039" w:rsidRPr="00CF1AC2" w:rsidRDefault="00B760CD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Wirtschaftsführung:</w:t>
            </w:r>
          </w:p>
        </w:tc>
        <w:tc>
          <w:tcPr>
            <w:tcW w:w="36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EA564" w14:textId="77777777" w:rsidR="00B91039" w:rsidRPr="00CF1AC2" w:rsidRDefault="00B760CD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in eigener Regie</w:t>
            </w:r>
          </w:p>
        </w:tc>
        <w:tc>
          <w:tcPr>
            <w:tcW w:w="1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BB1E3" w14:textId="77777777" w:rsidR="00B91039" w:rsidRPr="00CF1AC2" w:rsidRDefault="00B760CD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1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C3ACA">
              <w:rPr>
                <w:rFonts w:ascii="Arial" w:hAnsi="Arial"/>
                <w:sz w:val="18"/>
                <w:szCs w:val="18"/>
              </w:rPr>
            </w:r>
            <w:r w:rsidR="007C3ACA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  <w:r w:rsidRPr="00CF1AC2">
              <w:rPr>
                <w:rFonts w:ascii="Arial" w:hAnsi="Arial"/>
                <w:sz w:val="18"/>
                <w:szCs w:val="18"/>
              </w:rPr>
              <w:t xml:space="preserve"> Ja</w:t>
            </w:r>
          </w:p>
        </w:tc>
        <w:tc>
          <w:tcPr>
            <w:tcW w:w="18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9843306" w14:textId="77777777" w:rsidR="00B91039" w:rsidRPr="00CF1AC2" w:rsidRDefault="00B760CD">
            <w:pPr>
              <w:spacing w:before="80" w:after="40"/>
              <w:ind w:right="-14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2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C3ACA">
              <w:rPr>
                <w:rFonts w:ascii="Arial" w:hAnsi="Arial"/>
                <w:sz w:val="18"/>
                <w:szCs w:val="18"/>
              </w:rPr>
            </w:r>
            <w:r w:rsidR="007C3ACA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"/>
            <w:r w:rsidRPr="00CF1AC2">
              <w:rPr>
                <w:rFonts w:ascii="Arial" w:hAnsi="Arial"/>
                <w:sz w:val="18"/>
                <w:szCs w:val="18"/>
              </w:rPr>
              <w:t xml:space="preserve"> Nein</w:t>
            </w:r>
          </w:p>
        </w:tc>
      </w:tr>
      <w:tr w:rsidR="00875241" w14:paraId="2E1EB263" w14:textId="77777777" w:rsidTr="00D5695F"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619BDDB" w14:textId="77777777" w:rsidR="00B91039" w:rsidRPr="00CF1AC2" w:rsidRDefault="00B760CD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 xml:space="preserve">Name des Wirtes bzw. </w:t>
            </w:r>
            <w:r w:rsidRPr="00CF1AC2">
              <w:rPr>
                <w:rFonts w:ascii="Arial" w:hAnsi="Arial"/>
                <w:sz w:val="18"/>
                <w:szCs w:val="18"/>
              </w:rPr>
              <w:br/>
              <w:t>des Patentgebers:</w:t>
            </w:r>
          </w:p>
        </w:tc>
        <w:tc>
          <w:tcPr>
            <w:tcW w:w="72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4954902" w14:textId="77777777" w:rsidR="00B91039" w:rsidRPr="00CF1AC2" w:rsidRDefault="00B91039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</w:p>
        </w:tc>
      </w:tr>
      <w:tr w:rsidR="00875241" w14:paraId="13735FE3" w14:textId="77777777" w:rsidTr="00D5695F">
        <w:trPr>
          <w:trHeight w:val="112"/>
        </w:trPr>
        <w:tc>
          <w:tcPr>
            <w:tcW w:w="31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AAE3F94" w14:textId="77777777" w:rsidR="00B91039" w:rsidRPr="004C52E7" w:rsidRDefault="00B91039" w:rsidP="00C3572A">
            <w:pPr>
              <w:pStyle w:val="berschrift3"/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714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9C9F2C6" w14:textId="77777777" w:rsidR="00B91039" w:rsidRPr="004C52E7" w:rsidRDefault="00B91039" w:rsidP="00C3572A">
            <w:pPr>
              <w:pStyle w:val="berschrift3"/>
              <w:spacing w:before="0" w:after="0"/>
              <w:rPr>
                <w:sz w:val="8"/>
                <w:szCs w:val="8"/>
              </w:rPr>
            </w:pPr>
          </w:p>
        </w:tc>
      </w:tr>
      <w:tr w:rsidR="00875241" w14:paraId="3FA70EBB" w14:textId="77777777" w:rsidTr="00D5695F">
        <w:tblPrEx>
          <w:tblCellMar>
            <w:left w:w="70" w:type="dxa"/>
            <w:right w:w="70" w:type="dxa"/>
          </w:tblCellMar>
        </w:tblPrEx>
        <w:tc>
          <w:tcPr>
            <w:tcW w:w="10261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C3245A8" w14:textId="77777777" w:rsidR="001B28F5" w:rsidRPr="00CF1AC2" w:rsidRDefault="00B760CD" w:rsidP="001B28F5">
            <w:pPr>
              <w:pStyle w:val="Kopfzeile"/>
              <w:keepNext/>
              <w:tabs>
                <w:tab w:val="clear" w:pos="4536"/>
                <w:tab w:val="clear" w:pos="9072"/>
              </w:tabs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1B28F5">
              <w:rPr>
                <w:rFonts w:ascii="Arial" w:hAnsi="Arial"/>
                <w:b/>
                <w:sz w:val="22"/>
                <w:szCs w:val="22"/>
              </w:rPr>
              <w:t>Datum und Dauer der Veranstaltung</w:t>
            </w:r>
          </w:p>
        </w:tc>
      </w:tr>
      <w:tr w:rsidR="00875241" w14:paraId="586AEFDE" w14:textId="77777777" w:rsidTr="00D5695F">
        <w:tblPrEx>
          <w:tblCellMar>
            <w:left w:w="70" w:type="dxa"/>
            <w:right w:w="70" w:type="dxa"/>
          </w:tblCellMar>
        </w:tblPrEx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6ECE777" w14:textId="77777777" w:rsidR="00B91039" w:rsidRPr="00CF1AC2" w:rsidRDefault="00B91039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8774D" w14:textId="77777777" w:rsidR="00B91039" w:rsidRPr="00CF1AC2" w:rsidRDefault="00B760CD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Datum</w:t>
            </w:r>
          </w:p>
        </w:tc>
        <w:tc>
          <w:tcPr>
            <w:tcW w:w="1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5B238" w14:textId="77777777" w:rsidR="00B91039" w:rsidRPr="00CF1AC2" w:rsidRDefault="00B760CD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Zeit von</w:t>
            </w:r>
          </w:p>
        </w:tc>
        <w:tc>
          <w:tcPr>
            <w:tcW w:w="18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D12E1BC" w14:textId="77777777" w:rsidR="00B91039" w:rsidRPr="00CF1AC2" w:rsidRDefault="00B760CD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Zeit bis</w:t>
            </w:r>
          </w:p>
        </w:tc>
      </w:tr>
      <w:tr w:rsidR="00875241" w14:paraId="595FA2F3" w14:textId="77777777" w:rsidTr="00D5695F">
        <w:tblPrEx>
          <w:tblCellMar>
            <w:left w:w="70" w:type="dxa"/>
            <w:right w:w="70" w:type="dxa"/>
          </w:tblCellMar>
        </w:tblPrEx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980FA2F" w14:textId="77777777" w:rsidR="00B91039" w:rsidRDefault="00B760CD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Datum Einrichtungstag(-e):</w:t>
            </w:r>
          </w:p>
          <w:p w14:paraId="040A8B16" w14:textId="77777777" w:rsidR="00BD41AA" w:rsidRPr="00BD41AA" w:rsidRDefault="00B760CD" w:rsidP="00BD41AA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(n</w:t>
            </w:r>
            <w:r w:rsidRPr="00BD41AA">
              <w:rPr>
                <w:rFonts w:ascii="Arial" w:hAnsi="Arial"/>
                <w:b/>
                <w:color w:val="FF0000"/>
                <w:sz w:val="16"/>
                <w:szCs w:val="16"/>
              </w:rPr>
              <w:t>ach Möglichkeit erst ab 20.00 Uhr)</w:t>
            </w:r>
          </w:p>
        </w:tc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66C56" w14:textId="77777777" w:rsidR="00B91039" w:rsidRPr="00CF1AC2" w:rsidRDefault="00B91039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6F28F" w14:textId="77777777" w:rsidR="00B91039" w:rsidRPr="00CF1AC2" w:rsidRDefault="00B91039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AC4578D" w14:textId="77777777" w:rsidR="00B91039" w:rsidRPr="00CF1AC2" w:rsidRDefault="00B91039">
            <w:pPr>
              <w:pStyle w:val="Kopfzeile"/>
              <w:tabs>
                <w:tab w:val="clear" w:pos="4536"/>
                <w:tab w:val="clear" w:pos="9072"/>
              </w:tabs>
              <w:spacing w:before="80" w:after="40"/>
              <w:rPr>
                <w:rFonts w:ascii="Arial" w:hAnsi="Arial"/>
                <w:sz w:val="18"/>
                <w:szCs w:val="18"/>
              </w:rPr>
            </w:pPr>
          </w:p>
        </w:tc>
      </w:tr>
      <w:tr w:rsidR="00875241" w14:paraId="07464CF8" w14:textId="77777777" w:rsidTr="00D5695F">
        <w:tblPrEx>
          <w:tblCellMar>
            <w:left w:w="70" w:type="dxa"/>
            <w:right w:w="70" w:type="dxa"/>
          </w:tblCellMar>
        </w:tblPrEx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4FB1F51" w14:textId="77777777" w:rsidR="00B91039" w:rsidRPr="00CF1AC2" w:rsidRDefault="00B760CD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Datum 1. Veranstaltungstag:</w:t>
            </w:r>
          </w:p>
        </w:tc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D3480" w14:textId="77777777" w:rsidR="00B91039" w:rsidRPr="00CF1AC2" w:rsidRDefault="00B91039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3F6AE" w14:textId="77777777" w:rsidR="00B91039" w:rsidRPr="00CF1AC2" w:rsidRDefault="00B91039">
            <w:pPr>
              <w:pStyle w:val="Kopfzeile"/>
              <w:tabs>
                <w:tab w:val="clear" w:pos="4536"/>
                <w:tab w:val="clear" w:pos="9072"/>
              </w:tabs>
              <w:spacing w:before="8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E1B4581" w14:textId="77777777" w:rsidR="00B91039" w:rsidRPr="00CF1AC2" w:rsidRDefault="00B91039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</w:p>
        </w:tc>
      </w:tr>
      <w:tr w:rsidR="00875241" w14:paraId="3F396116" w14:textId="77777777" w:rsidTr="00D5695F">
        <w:tblPrEx>
          <w:tblCellMar>
            <w:left w:w="70" w:type="dxa"/>
            <w:right w:w="70" w:type="dxa"/>
          </w:tblCellMar>
        </w:tblPrEx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F03772C" w14:textId="77777777" w:rsidR="00B91039" w:rsidRPr="00CF1AC2" w:rsidRDefault="00B760CD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Folgetag</w:t>
            </w:r>
            <w:r w:rsidR="00D5695F">
              <w:rPr>
                <w:rFonts w:ascii="Arial" w:hAnsi="Arial"/>
                <w:sz w:val="18"/>
                <w:szCs w:val="18"/>
              </w:rPr>
              <w:t>(-</w:t>
            </w:r>
            <w:r w:rsidRPr="00CF1AC2">
              <w:rPr>
                <w:rFonts w:ascii="Arial" w:hAnsi="Arial"/>
                <w:sz w:val="18"/>
                <w:szCs w:val="18"/>
              </w:rPr>
              <w:t>e</w:t>
            </w:r>
            <w:r w:rsidR="00D5695F">
              <w:rPr>
                <w:rFonts w:ascii="Arial" w:hAnsi="Arial"/>
                <w:sz w:val="18"/>
                <w:szCs w:val="18"/>
              </w:rPr>
              <w:t>)</w:t>
            </w:r>
            <w:r w:rsidRPr="00CF1AC2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FABDA" w14:textId="77777777" w:rsidR="00B91039" w:rsidRPr="00CF1AC2" w:rsidRDefault="00B760CD" w:rsidP="00D5695F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............................</w:t>
            </w:r>
          </w:p>
        </w:tc>
        <w:tc>
          <w:tcPr>
            <w:tcW w:w="1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08E02" w14:textId="77777777" w:rsidR="00B91039" w:rsidRPr="00CF1AC2" w:rsidRDefault="00B760CD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............................</w:t>
            </w:r>
          </w:p>
        </w:tc>
        <w:tc>
          <w:tcPr>
            <w:tcW w:w="18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A04A4F7" w14:textId="77777777" w:rsidR="00B91039" w:rsidRPr="00CF1AC2" w:rsidRDefault="00B760CD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............................</w:t>
            </w:r>
          </w:p>
        </w:tc>
      </w:tr>
      <w:tr w:rsidR="00D5695F" w14:paraId="687BC073" w14:textId="77777777" w:rsidTr="00D5695F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7BA9D87" w14:textId="4E8CCB81" w:rsidR="00D5695F" w:rsidRPr="00CF1AC2" w:rsidRDefault="00D5695F" w:rsidP="00E74F5F">
            <w:pPr>
              <w:pStyle w:val="Kopfzeile"/>
              <w:tabs>
                <w:tab w:val="clear" w:pos="4536"/>
                <w:tab w:val="clear" w:pos="9072"/>
                <w:tab w:val="left" w:pos="993"/>
              </w:tabs>
              <w:spacing w:before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Folgende Räume sind für die Schule nicht mehr zugänglich: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="00A80630">
              <w:rPr>
                <w:rFonts w:ascii="Arial" w:hAnsi="Arial"/>
                <w:b/>
                <w:color w:val="FF0000"/>
                <w:sz w:val="16"/>
                <w:szCs w:val="16"/>
              </w:rPr>
              <w:t>Für die Benutzung von Schulzimmern ist die Zustimmung der Schule erforderlich.</w:t>
            </w:r>
          </w:p>
        </w:tc>
        <w:tc>
          <w:tcPr>
            <w:tcW w:w="7281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D39F14C" w14:textId="77777777" w:rsidR="00D5695F" w:rsidRPr="00D5695F" w:rsidRDefault="00D5695F" w:rsidP="00D5695F">
            <w:pPr>
              <w:pStyle w:val="Kopfzeile"/>
              <w:tabs>
                <w:tab w:val="left" w:pos="993"/>
              </w:tabs>
              <w:spacing w:before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br/>
            </w:r>
            <w:r w:rsidRPr="00D5695F">
              <w:rPr>
                <w:rFonts w:ascii="Arial" w:hAnsi="Arial"/>
                <w:sz w:val="18"/>
                <w:szCs w:val="18"/>
              </w:rPr>
              <w:t>Raum……………….. ab Datum / Zeit ……………………………………</w:t>
            </w:r>
            <w:r>
              <w:rPr>
                <w:rFonts w:ascii="Arial" w:hAnsi="Arial"/>
                <w:sz w:val="18"/>
                <w:szCs w:val="18"/>
              </w:rPr>
              <w:t>…………………….</w:t>
            </w:r>
          </w:p>
          <w:p w14:paraId="62EAE5B8" w14:textId="77777777" w:rsidR="00D5695F" w:rsidRDefault="00D5695F" w:rsidP="00D5695F">
            <w:pPr>
              <w:pStyle w:val="Kopfzeile"/>
              <w:tabs>
                <w:tab w:val="left" w:pos="993"/>
              </w:tabs>
              <w:spacing w:before="80"/>
              <w:rPr>
                <w:rFonts w:ascii="Arial" w:hAnsi="Arial"/>
                <w:sz w:val="18"/>
                <w:szCs w:val="18"/>
              </w:rPr>
            </w:pPr>
            <w:r w:rsidRPr="00D5695F">
              <w:rPr>
                <w:rFonts w:ascii="Arial" w:hAnsi="Arial"/>
                <w:sz w:val="18"/>
                <w:szCs w:val="18"/>
              </w:rPr>
              <w:t>Raum…</w:t>
            </w:r>
            <w:r>
              <w:rPr>
                <w:rFonts w:ascii="Arial" w:hAnsi="Arial"/>
                <w:sz w:val="18"/>
                <w:szCs w:val="18"/>
              </w:rPr>
              <w:t>…</w:t>
            </w:r>
            <w:r w:rsidRPr="00D5695F">
              <w:rPr>
                <w:rFonts w:ascii="Arial" w:hAnsi="Arial"/>
                <w:sz w:val="18"/>
                <w:szCs w:val="18"/>
              </w:rPr>
              <w:t>………….. ab Datum / Zeit</w:t>
            </w:r>
            <w:bookmarkStart w:id="2" w:name="_GoBack"/>
            <w:bookmarkEnd w:id="2"/>
            <w:r w:rsidRPr="00D5695F">
              <w:rPr>
                <w:rFonts w:ascii="Arial" w:hAnsi="Arial"/>
                <w:sz w:val="18"/>
                <w:szCs w:val="18"/>
              </w:rPr>
              <w:t xml:space="preserve"> ……………………………………</w:t>
            </w:r>
            <w:r>
              <w:rPr>
                <w:rFonts w:ascii="Arial" w:hAnsi="Arial"/>
                <w:sz w:val="18"/>
                <w:szCs w:val="18"/>
              </w:rPr>
              <w:t>…………………….</w:t>
            </w:r>
          </w:p>
        </w:tc>
      </w:tr>
      <w:tr w:rsidR="00875241" w14:paraId="1956662E" w14:textId="77777777" w:rsidTr="00D5695F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1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E92D83D" w14:textId="77777777" w:rsidR="00B91039" w:rsidRPr="00CD45A8" w:rsidRDefault="00B91039" w:rsidP="00C3572A">
            <w:pPr>
              <w:pStyle w:val="berschrift3"/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714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27E7B8C" w14:textId="77777777" w:rsidR="00B91039" w:rsidRPr="00CD45A8" w:rsidRDefault="00B91039" w:rsidP="00C3572A">
            <w:pPr>
              <w:pStyle w:val="berschrift3"/>
              <w:spacing w:before="0" w:after="0"/>
              <w:rPr>
                <w:sz w:val="8"/>
                <w:szCs w:val="8"/>
              </w:rPr>
            </w:pPr>
          </w:p>
        </w:tc>
      </w:tr>
      <w:tr w:rsidR="00875241" w14:paraId="232B227F" w14:textId="77777777" w:rsidTr="00D5695F">
        <w:trPr>
          <w:trHeight w:val="254"/>
        </w:trPr>
        <w:tc>
          <w:tcPr>
            <w:tcW w:w="10261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29AAEA8" w14:textId="77777777" w:rsidR="00903E71" w:rsidRPr="001B28F5" w:rsidRDefault="00B760CD" w:rsidP="001B28F5">
            <w:pPr>
              <w:pStyle w:val="Kopfzeile"/>
              <w:keepNext/>
              <w:tabs>
                <w:tab w:val="clear" w:pos="4536"/>
                <w:tab w:val="clear" w:pos="9072"/>
              </w:tabs>
              <w:spacing w:before="80" w:after="40"/>
              <w:rPr>
                <w:rFonts w:ascii="Arial" w:hAnsi="Arial"/>
                <w:b/>
                <w:sz w:val="22"/>
                <w:szCs w:val="22"/>
              </w:rPr>
            </w:pPr>
            <w:r w:rsidRPr="001B28F5">
              <w:rPr>
                <w:rFonts w:ascii="Arial" w:hAnsi="Arial"/>
                <w:b/>
                <w:sz w:val="22"/>
                <w:szCs w:val="22"/>
              </w:rPr>
              <w:t>Benützung von:</w:t>
            </w:r>
          </w:p>
        </w:tc>
      </w:tr>
      <w:tr w:rsidR="00875241" w14:paraId="125697E0" w14:textId="77777777" w:rsidTr="00D5695F">
        <w:trPr>
          <w:trHeight w:val="314"/>
        </w:trPr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D73635" w14:textId="77777777" w:rsidR="00EE380F" w:rsidRPr="001B28F5" w:rsidRDefault="00B760CD" w:rsidP="001B28F5">
            <w:pPr>
              <w:pStyle w:val="Kopfzeile"/>
              <w:keepNext/>
              <w:tabs>
                <w:tab w:val="clear" w:pos="4536"/>
                <w:tab w:val="clear" w:pos="9072"/>
              </w:tabs>
              <w:spacing w:before="80" w:after="40"/>
              <w:rPr>
                <w:rFonts w:ascii="Arial" w:hAnsi="Arial"/>
                <w:b/>
                <w:sz w:val="22"/>
                <w:szCs w:val="22"/>
              </w:rPr>
            </w:pPr>
            <w:r w:rsidRPr="001B28F5">
              <w:rPr>
                <w:rFonts w:ascii="Arial" w:hAnsi="Arial"/>
                <w:b/>
                <w:sz w:val="22"/>
                <w:szCs w:val="22"/>
              </w:rPr>
              <w:t>ORST-Schulhaus</w:t>
            </w:r>
          </w:p>
        </w:tc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476174" w14:textId="77777777" w:rsidR="00EE380F" w:rsidRPr="001B28F5" w:rsidRDefault="00B760CD" w:rsidP="00A325EB">
            <w:pPr>
              <w:pStyle w:val="Kopfzeile"/>
              <w:keepNext/>
              <w:tabs>
                <w:tab w:val="clear" w:pos="4536"/>
                <w:tab w:val="clear" w:pos="9072"/>
              </w:tabs>
              <w:spacing w:before="80" w:after="40"/>
              <w:rPr>
                <w:rFonts w:ascii="Arial" w:hAnsi="Arial"/>
                <w:b/>
                <w:sz w:val="22"/>
                <w:szCs w:val="22"/>
              </w:rPr>
            </w:pPr>
            <w:r w:rsidRPr="001B28F5">
              <w:rPr>
                <w:rFonts w:ascii="Arial" w:hAnsi="Arial"/>
                <w:b/>
                <w:sz w:val="22"/>
                <w:szCs w:val="22"/>
              </w:rPr>
              <w:t>Primarschulhaus</w:t>
            </w:r>
          </w:p>
        </w:tc>
        <w:tc>
          <w:tcPr>
            <w:tcW w:w="36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725C94" w14:textId="77777777" w:rsidR="00EE380F" w:rsidRPr="001B28F5" w:rsidRDefault="00B760CD" w:rsidP="00A325EB">
            <w:pPr>
              <w:pStyle w:val="Kopfzeile"/>
              <w:keepNext/>
              <w:tabs>
                <w:tab w:val="clear" w:pos="4536"/>
                <w:tab w:val="clear" w:pos="9072"/>
              </w:tabs>
              <w:spacing w:before="80" w:after="40"/>
              <w:rPr>
                <w:rFonts w:ascii="Arial" w:hAnsi="Arial"/>
                <w:b/>
                <w:sz w:val="22"/>
                <w:szCs w:val="22"/>
              </w:rPr>
            </w:pPr>
            <w:r w:rsidRPr="001B28F5">
              <w:rPr>
                <w:rFonts w:ascii="Arial" w:hAnsi="Arial"/>
                <w:b/>
                <w:sz w:val="22"/>
                <w:szCs w:val="22"/>
              </w:rPr>
              <w:t>MZH und Schulhaus Pfeffikon</w:t>
            </w:r>
          </w:p>
        </w:tc>
      </w:tr>
      <w:tr w:rsidR="00875241" w14:paraId="47919284" w14:textId="77777777" w:rsidTr="00D5695F">
        <w:trPr>
          <w:trHeight w:val="1542"/>
        </w:trPr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F0D2B64" w14:textId="77777777" w:rsidR="00DE79B7" w:rsidRPr="007A7BA5" w:rsidRDefault="00DE79B7" w:rsidP="00DE79B7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8"/>
                <w:szCs w:val="8"/>
              </w:rPr>
            </w:pPr>
          </w:p>
          <w:p w14:paraId="57466BF3" w14:textId="77777777" w:rsidR="00DE79B7" w:rsidRPr="00CF1AC2" w:rsidRDefault="00B760CD" w:rsidP="00DE79B7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3ACA">
              <w:rPr>
                <w:rFonts w:ascii="Arial" w:hAnsi="Arial" w:cs="Arial"/>
                <w:sz w:val="18"/>
                <w:szCs w:val="18"/>
              </w:rPr>
            </w:r>
            <w:r w:rsidR="007C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F1AC2">
              <w:rPr>
                <w:rFonts w:ascii="Arial" w:hAnsi="Arial" w:cs="Arial"/>
                <w:sz w:val="18"/>
                <w:szCs w:val="18"/>
              </w:rPr>
              <w:t xml:space="preserve"> KUBUS-Halle</w:t>
            </w:r>
          </w:p>
          <w:p w14:paraId="43A83433" w14:textId="77777777" w:rsidR="00DE79B7" w:rsidRPr="00CF1AC2" w:rsidRDefault="00B760CD" w:rsidP="00DE79B7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3ACA">
              <w:rPr>
                <w:rFonts w:ascii="Arial" w:hAnsi="Arial" w:cs="Arial"/>
                <w:sz w:val="18"/>
                <w:szCs w:val="18"/>
              </w:rPr>
            </w:r>
            <w:r w:rsidR="007C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F1AC2">
              <w:rPr>
                <w:rFonts w:ascii="Arial" w:hAnsi="Arial" w:cs="Arial"/>
                <w:sz w:val="18"/>
                <w:szCs w:val="18"/>
              </w:rPr>
              <w:t xml:space="preserve"> Bühne</w:t>
            </w:r>
          </w:p>
          <w:p w14:paraId="26E76A16" w14:textId="77777777" w:rsidR="00DE79B7" w:rsidRPr="00CF1AC2" w:rsidRDefault="00B760CD" w:rsidP="00DE79B7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3ACA">
              <w:rPr>
                <w:rFonts w:ascii="Arial" w:hAnsi="Arial" w:cs="Arial"/>
                <w:sz w:val="18"/>
                <w:szCs w:val="18"/>
              </w:rPr>
            </w:r>
            <w:r w:rsidR="007C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F1AC2">
              <w:rPr>
                <w:rFonts w:ascii="Arial" w:hAnsi="Arial" w:cs="Arial"/>
                <w:sz w:val="18"/>
                <w:szCs w:val="18"/>
              </w:rPr>
              <w:t xml:space="preserve"> Küche</w:t>
            </w:r>
          </w:p>
          <w:p w14:paraId="16DD9481" w14:textId="77777777" w:rsidR="00DE79B7" w:rsidRPr="00CF1AC2" w:rsidRDefault="00B760CD" w:rsidP="00DE79B7">
            <w:pPr>
              <w:tabs>
                <w:tab w:val="left" w:pos="284"/>
                <w:tab w:val="left" w:pos="3119"/>
                <w:tab w:val="left" w:pos="5387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3ACA">
              <w:rPr>
                <w:rFonts w:ascii="Arial" w:hAnsi="Arial" w:cs="Arial"/>
                <w:sz w:val="18"/>
                <w:szCs w:val="18"/>
              </w:rPr>
            </w:r>
            <w:r w:rsidR="007C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F1AC2">
              <w:rPr>
                <w:rFonts w:ascii="Arial" w:hAnsi="Arial" w:cs="Arial"/>
                <w:sz w:val="18"/>
                <w:szCs w:val="18"/>
              </w:rPr>
              <w:t xml:space="preserve"> Nur Abwaschmaschine</w:t>
            </w:r>
          </w:p>
          <w:p w14:paraId="4D96C96B" w14:textId="70CA5CE7" w:rsidR="00DE79B7" w:rsidRDefault="00B760CD" w:rsidP="00DE79B7">
            <w:pPr>
              <w:tabs>
                <w:tab w:val="left" w:pos="284"/>
                <w:tab w:val="left" w:pos="3119"/>
                <w:tab w:val="left" w:pos="5387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3ACA">
              <w:rPr>
                <w:rFonts w:ascii="Arial" w:hAnsi="Arial" w:cs="Arial"/>
                <w:sz w:val="18"/>
                <w:szCs w:val="18"/>
              </w:rPr>
            </w:r>
            <w:r w:rsidR="007C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F1AC2">
              <w:rPr>
                <w:rFonts w:ascii="Arial" w:hAnsi="Arial" w:cs="Arial"/>
                <w:sz w:val="18"/>
                <w:szCs w:val="18"/>
              </w:rPr>
              <w:t xml:space="preserve"> Schnitzelgrube</w:t>
            </w:r>
          </w:p>
          <w:p w14:paraId="1E5B00FB" w14:textId="34BA3D4A" w:rsidR="009B1453" w:rsidRDefault="00244100" w:rsidP="00DE79B7">
            <w:pPr>
              <w:tabs>
                <w:tab w:val="left" w:pos="284"/>
                <w:tab w:val="left" w:pos="3119"/>
                <w:tab w:val="left" w:pos="5387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9B1453">
              <w:rPr>
                <w:rFonts w:ascii="Arial" w:hAnsi="Arial" w:cs="Arial"/>
                <w:sz w:val="18"/>
                <w:szCs w:val="18"/>
              </w:rPr>
              <w:t>Kaffeemaschine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C5DCB6C" w14:textId="0FDCFC67" w:rsidR="009B1453" w:rsidRPr="00CF1AC2" w:rsidRDefault="009B1453" w:rsidP="00DE79B7">
            <w:pPr>
              <w:tabs>
                <w:tab w:val="left" w:pos="284"/>
                <w:tab w:val="left" w:pos="3119"/>
                <w:tab w:val="left" w:pos="5387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3ACA">
              <w:rPr>
                <w:rFonts w:ascii="Arial" w:hAnsi="Arial" w:cs="Arial"/>
                <w:sz w:val="18"/>
                <w:szCs w:val="18"/>
              </w:rPr>
            </w:r>
            <w:r w:rsidR="007C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44100">
              <w:rPr>
                <w:rFonts w:ascii="Arial" w:hAnsi="Arial" w:cs="Arial"/>
                <w:sz w:val="18"/>
                <w:szCs w:val="18"/>
              </w:rPr>
              <w:t xml:space="preserve"> ja / </w:t>
            </w:r>
            <w:r w:rsidR="00244100"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100"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3ACA">
              <w:rPr>
                <w:rFonts w:ascii="Arial" w:hAnsi="Arial" w:cs="Arial"/>
                <w:sz w:val="18"/>
                <w:szCs w:val="18"/>
              </w:rPr>
            </w:r>
            <w:r w:rsidR="007C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44100"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44100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  <w:p w14:paraId="2CB9DC53" w14:textId="77777777" w:rsidR="00DE79B7" w:rsidRPr="00CF1AC2" w:rsidRDefault="00B760CD" w:rsidP="00D5695F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3ACA">
              <w:rPr>
                <w:rFonts w:ascii="Arial" w:hAnsi="Arial" w:cs="Arial"/>
                <w:sz w:val="18"/>
                <w:szCs w:val="18"/>
              </w:rPr>
            </w:r>
            <w:r w:rsidR="007C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F1AC2">
              <w:rPr>
                <w:rFonts w:ascii="Arial" w:hAnsi="Arial" w:cs="Arial"/>
                <w:sz w:val="18"/>
                <w:szCs w:val="18"/>
              </w:rPr>
              <w:t xml:space="preserve"> Garderoben + Duschen</w:t>
            </w:r>
          </w:p>
          <w:p w14:paraId="71461672" w14:textId="77777777" w:rsidR="00DE79B7" w:rsidRPr="00CF1AC2" w:rsidRDefault="00B760CD" w:rsidP="00DE79B7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3ACA">
              <w:rPr>
                <w:rFonts w:ascii="Arial" w:hAnsi="Arial" w:cs="Arial"/>
                <w:sz w:val="18"/>
                <w:szCs w:val="18"/>
              </w:rPr>
            </w:r>
            <w:r w:rsidR="007C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F1AC2">
              <w:rPr>
                <w:rFonts w:ascii="Arial" w:hAnsi="Arial" w:cs="Arial"/>
                <w:sz w:val="18"/>
                <w:szCs w:val="18"/>
              </w:rPr>
              <w:t xml:space="preserve"> Jugendlokal JULO</w:t>
            </w:r>
          </w:p>
          <w:p w14:paraId="28D7F965" w14:textId="77777777" w:rsidR="00DE79B7" w:rsidRPr="00CF1AC2" w:rsidRDefault="00B760CD" w:rsidP="00DE79B7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3ACA">
              <w:rPr>
                <w:rFonts w:ascii="Arial" w:hAnsi="Arial" w:cs="Arial"/>
                <w:sz w:val="18"/>
                <w:szCs w:val="18"/>
              </w:rPr>
            </w:r>
            <w:r w:rsidR="007C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F1AC2">
              <w:rPr>
                <w:rFonts w:ascii="Arial" w:hAnsi="Arial" w:cs="Arial"/>
                <w:sz w:val="18"/>
                <w:szCs w:val="18"/>
              </w:rPr>
              <w:t xml:space="preserve"> Weitere Gedecke (&gt;200)</w:t>
            </w:r>
          </w:p>
          <w:p w14:paraId="0087536A" w14:textId="77777777" w:rsidR="00DE79B7" w:rsidRDefault="00B760CD" w:rsidP="00DE79B7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3ACA">
              <w:rPr>
                <w:rFonts w:ascii="Arial" w:hAnsi="Arial" w:cs="Arial"/>
                <w:sz w:val="18"/>
                <w:szCs w:val="18"/>
              </w:rPr>
            </w:r>
            <w:r w:rsidR="007C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F1AC2">
              <w:rPr>
                <w:rFonts w:ascii="Arial" w:hAnsi="Arial" w:cs="Arial"/>
                <w:sz w:val="18"/>
                <w:szCs w:val="18"/>
              </w:rPr>
              <w:t xml:space="preserve"> Nur Tische / Stühle </w:t>
            </w:r>
          </w:p>
          <w:p w14:paraId="6297B411" w14:textId="77777777" w:rsidR="003E0A5D" w:rsidRPr="00CF1AC2" w:rsidRDefault="00B760CD" w:rsidP="003E0A5D">
            <w:pPr>
              <w:tabs>
                <w:tab w:val="left" w:pos="284"/>
                <w:tab w:val="left" w:pos="3119"/>
                <w:tab w:val="left" w:pos="5387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Weitere Räume: </w:t>
            </w:r>
          </w:p>
          <w:p w14:paraId="70E3D09B" w14:textId="77777777" w:rsidR="00DE79B7" w:rsidRPr="00CF1AC2" w:rsidRDefault="00B760CD" w:rsidP="00DE79B7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3ACA">
              <w:rPr>
                <w:rFonts w:ascii="Arial" w:hAnsi="Arial" w:cs="Arial"/>
                <w:sz w:val="18"/>
                <w:szCs w:val="18"/>
              </w:rPr>
            </w:r>
            <w:r w:rsidR="007C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</w:t>
            </w:r>
          </w:p>
        </w:tc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EC6CD35" w14:textId="77777777" w:rsidR="00714914" w:rsidRPr="007A7BA5" w:rsidRDefault="00714914" w:rsidP="00714914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8"/>
                <w:szCs w:val="8"/>
              </w:rPr>
            </w:pPr>
          </w:p>
          <w:p w14:paraId="5BBB50AE" w14:textId="77777777" w:rsidR="00DE79B7" w:rsidRPr="00CF1AC2" w:rsidRDefault="00B760CD" w:rsidP="00DE79B7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3ACA">
              <w:rPr>
                <w:rFonts w:ascii="Arial" w:hAnsi="Arial" w:cs="Arial"/>
                <w:sz w:val="18"/>
                <w:szCs w:val="18"/>
              </w:rPr>
            </w:r>
            <w:r w:rsidR="007C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14914">
              <w:rPr>
                <w:rFonts w:ascii="Arial" w:hAnsi="Arial" w:cs="Arial"/>
                <w:sz w:val="18"/>
                <w:szCs w:val="18"/>
              </w:rPr>
              <w:t xml:space="preserve"> Grüne Halle (Primarschulhaus)</w:t>
            </w:r>
          </w:p>
          <w:p w14:paraId="3C1308BD" w14:textId="77777777" w:rsidR="00714914" w:rsidRDefault="00B760CD" w:rsidP="00DE79B7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3ACA">
              <w:rPr>
                <w:rFonts w:ascii="Arial" w:hAnsi="Arial" w:cs="Arial"/>
                <w:sz w:val="18"/>
                <w:szCs w:val="18"/>
              </w:rPr>
            </w:r>
            <w:r w:rsidR="007C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Kletter</w:t>
            </w:r>
            <w:r w:rsidRPr="00CF1AC2">
              <w:rPr>
                <w:rFonts w:ascii="Arial" w:hAnsi="Arial" w:cs="Arial"/>
                <w:sz w:val="18"/>
                <w:szCs w:val="18"/>
              </w:rPr>
              <w:t>wand</w:t>
            </w:r>
          </w:p>
          <w:p w14:paraId="41431938" w14:textId="77777777" w:rsidR="00DE79B7" w:rsidRPr="00CF1AC2" w:rsidRDefault="00B760CD" w:rsidP="00DE79B7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3ACA">
              <w:rPr>
                <w:rFonts w:ascii="Arial" w:hAnsi="Arial" w:cs="Arial"/>
                <w:sz w:val="18"/>
                <w:szCs w:val="18"/>
              </w:rPr>
            </w:r>
            <w:r w:rsidR="007C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F1AC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3ACA">
              <w:rPr>
                <w:rFonts w:ascii="Arial" w:hAnsi="Arial" w:cs="Arial"/>
                <w:sz w:val="18"/>
                <w:szCs w:val="18"/>
              </w:rPr>
            </w:r>
            <w:r w:rsidR="007C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F1AC2">
              <w:rPr>
                <w:rFonts w:ascii="Arial" w:hAnsi="Arial" w:cs="Arial"/>
                <w:sz w:val="18"/>
                <w:szCs w:val="18"/>
              </w:rPr>
              <w:t xml:space="preserve"> Weitere Räume:</w:t>
            </w:r>
          </w:p>
          <w:p w14:paraId="462B5C06" w14:textId="77777777" w:rsidR="00714914" w:rsidRDefault="00B760CD" w:rsidP="00714914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3ACA">
              <w:rPr>
                <w:rFonts w:ascii="Arial" w:hAnsi="Arial" w:cs="Arial"/>
                <w:sz w:val="18"/>
                <w:szCs w:val="18"/>
              </w:rPr>
            </w:r>
            <w:r w:rsidR="007C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F1AC2">
              <w:rPr>
                <w:rFonts w:ascii="Arial" w:hAnsi="Arial" w:cs="Arial"/>
                <w:sz w:val="18"/>
                <w:szCs w:val="18"/>
              </w:rPr>
              <w:t xml:space="preserve"> Garderoben + Du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F1AC2">
              <w:rPr>
                <w:rFonts w:ascii="Arial" w:hAnsi="Arial" w:cs="Arial"/>
                <w:sz w:val="18"/>
                <w:szCs w:val="18"/>
              </w:rPr>
              <w:t>chen</w:t>
            </w:r>
          </w:p>
          <w:p w14:paraId="0876347D" w14:textId="77777777" w:rsidR="00F97ABC" w:rsidRPr="00CF1AC2" w:rsidRDefault="00B760CD" w:rsidP="00714914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t xml:space="preserve">Weitere Räume / Aussenanlagen: </w:t>
            </w:r>
          </w:p>
          <w:p w14:paraId="39C85EE0" w14:textId="77777777" w:rsidR="00DE79B7" w:rsidRDefault="00B760CD" w:rsidP="00F97ABC">
            <w:pPr>
              <w:tabs>
                <w:tab w:val="left" w:pos="254"/>
                <w:tab w:val="right" w:pos="2977"/>
                <w:tab w:val="right" w:leader="underscore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3ACA">
              <w:rPr>
                <w:rFonts w:ascii="Arial" w:hAnsi="Arial" w:cs="Arial"/>
                <w:sz w:val="18"/>
                <w:szCs w:val="18"/>
              </w:rPr>
            </w:r>
            <w:r w:rsidR="007C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56EC8B72" w14:textId="77777777" w:rsidR="00F97ABC" w:rsidRPr="007A7BA5" w:rsidRDefault="00F97ABC" w:rsidP="00F97ABC">
            <w:pPr>
              <w:tabs>
                <w:tab w:val="left" w:pos="254"/>
                <w:tab w:val="right" w:pos="2977"/>
                <w:tab w:val="right" w:leader="underscore" w:pos="6379"/>
              </w:tabs>
              <w:ind w:right="-568"/>
              <w:rPr>
                <w:rFonts w:ascii="Arial" w:hAnsi="Arial" w:cs="Arial"/>
                <w:sz w:val="8"/>
                <w:szCs w:val="8"/>
              </w:rPr>
            </w:pPr>
          </w:p>
          <w:p w14:paraId="4BAE669C" w14:textId="77777777" w:rsidR="00F97ABC" w:rsidRPr="00DE79B7" w:rsidRDefault="00B760CD" w:rsidP="00F97A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  <w:tab w:val="left" w:pos="6379"/>
              </w:tabs>
              <w:ind w:right="-56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Kindergarten</w:t>
            </w:r>
          </w:p>
          <w:p w14:paraId="7CA35279" w14:textId="77777777" w:rsidR="00F97ABC" w:rsidRPr="00CF1AC2" w:rsidRDefault="00F97ABC" w:rsidP="00F97ABC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</w:p>
          <w:p w14:paraId="209FEA10" w14:textId="77777777" w:rsidR="00F97ABC" w:rsidRDefault="00B760CD" w:rsidP="00F97ABC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3ACA">
              <w:rPr>
                <w:rFonts w:ascii="Arial" w:hAnsi="Arial" w:cs="Arial"/>
                <w:sz w:val="18"/>
                <w:szCs w:val="18"/>
              </w:rPr>
            </w:r>
            <w:r w:rsidR="007C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Aula</w:t>
            </w:r>
          </w:p>
          <w:p w14:paraId="31E33643" w14:textId="77777777" w:rsidR="003E0A5D" w:rsidRPr="00CF1AC2" w:rsidRDefault="00B760CD" w:rsidP="003E0A5D">
            <w:pPr>
              <w:tabs>
                <w:tab w:val="left" w:pos="284"/>
                <w:tab w:val="left" w:pos="3119"/>
                <w:tab w:val="left" w:pos="5387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Weitere Räume / Aussenanlagen: </w:t>
            </w:r>
          </w:p>
          <w:p w14:paraId="74A588FF" w14:textId="77777777" w:rsidR="00DE79B7" w:rsidRPr="00CF1AC2" w:rsidRDefault="00B760CD" w:rsidP="00D5695F">
            <w:pPr>
              <w:tabs>
                <w:tab w:val="left" w:pos="284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3ACA">
              <w:rPr>
                <w:rFonts w:ascii="Arial" w:hAnsi="Arial" w:cs="Arial"/>
                <w:sz w:val="18"/>
                <w:szCs w:val="18"/>
              </w:rPr>
            </w:r>
            <w:r w:rsidR="007C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</w:t>
            </w:r>
          </w:p>
        </w:tc>
        <w:tc>
          <w:tcPr>
            <w:tcW w:w="3644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D85849E" w14:textId="77777777" w:rsidR="00714914" w:rsidRPr="007A7BA5" w:rsidRDefault="00714914" w:rsidP="00714914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8"/>
                <w:szCs w:val="8"/>
              </w:rPr>
            </w:pPr>
          </w:p>
          <w:p w14:paraId="563D5D1E" w14:textId="77777777" w:rsidR="00DE79B7" w:rsidRPr="00CF1AC2" w:rsidRDefault="00B760CD" w:rsidP="00DE79B7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3ACA">
              <w:rPr>
                <w:rFonts w:ascii="Arial" w:hAnsi="Arial" w:cs="Arial"/>
                <w:sz w:val="18"/>
                <w:szCs w:val="18"/>
              </w:rPr>
            </w:r>
            <w:r w:rsidR="007C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F1AC2">
              <w:rPr>
                <w:rFonts w:ascii="Arial" w:hAnsi="Arial" w:cs="Arial"/>
                <w:sz w:val="18"/>
                <w:szCs w:val="18"/>
              </w:rPr>
              <w:t xml:space="preserve"> Vereinslokal</w:t>
            </w:r>
            <w:r w:rsidR="00FD3E45">
              <w:rPr>
                <w:rFonts w:ascii="Arial" w:hAnsi="Arial" w:cs="Arial"/>
                <w:sz w:val="18"/>
                <w:szCs w:val="18"/>
              </w:rPr>
              <w:t xml:space="preserve"> (nicht an Privatpersonen)</w:t>
            </w:r>
          </w:p>
          <w:p w14:paraId="0B2A18D3" w14:textId="77777777" w:rsidR="00DE79B7" w:rsidRPr="00CF1AC2" w:rsidRDefault="00B760CD" w:rsidP="00DE79B7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3ACA">
              <w:rPr>
                <w:rFonts w:ascii="Arial" w:hAnsi="Arial" w:cs="Arial"/>
                <w:sz w:val="18"/>
                <w:szCs w:val="18"/>
              </w:rPr>
            </w:r>
            <w:r w:rsidR="007C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F1AC2">
              <w:rPr>
                <w:rFonts w:ascii="Arial" w:hAnsi="Arial" w:cs="Arial"/>
                <w:sz w:val="18"/>
                <w:szCs w:val="18"/>
              </w:rPr>
              <w:t xml:space="preserve"> Mehrzweckhalle inkl. Gaudistube</w:t>
            </w:r>
          </w:p>
          <w:p w14:paraId="690710B8" w14:textId="77777777" w:rsidR="00DE79B7" w:rsidRPr="00CF1AC2" w:rsidRDefault="00B760CD" w:rsidP="00DE79B7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3ACA">
              <w:rPr>
                <w:rFonts w:ascii="Arial" w:hAnsi="Arial" w:cs="Arial"/>
                <w:sz w:val="18"/>
                <w:szCs w:val="18"/>
              </w:rPr>
            </w:r>
            <w:r w:rsidR="007C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F1AC2">
              <w:rPr>
                <w:rFonts w:ascii="Arial" w:hAnsi="Arial" w:cs="Arial"/>
                <w:sz w:val="18"/>
                <w:szCs w:val="18"/>
              </w:rPr>
              <w:t xml:space="preserve"> Gaudistube separat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F45D4">
              <w:rPr>
                <w:rFonts w:ascii="Arial" w:hAnsi="Arial" w:cs="Arial"/>
                <w:sz w:val="18"/>
                <w:szCs w:val="18"/>
              </w:rPr>
              <w:t>(</w:t>
            </w:r>
            <w:r w:rsidRPr="005F45D4">
              <w:rPr>
                <w:rFonts w:ascii="Wingdings" w:hAnsi="Wingdings" w:cs="Arial"/>
                <w:sz w:val="18"/>
                <w:szCs w:val="18"/>
              </w:rPr>
              <w:sym w:font="Wingdings" w:char="F0E0"/>
            </w:r>
            <w:r w:rsidRPr="005F45D4">
              <w:rPr>
                <w:rFonts w:ascii="Arial" w:hAnsi="Arial" w:cs="Arial"/>
                <w:sz w:val="18"/>
                <w:szCs w:val="18"/>
              </w:rPr>
              <w:t xml:space="preserve"> MZH besetzt, wegen Material)</w:t>
            </w:r>
          </w:p>
          <w:p w14:paraId="4F195A47" w14:textId="77777777" w:rsidR="00DE79B7" w:rsidRPr="00CF1AC2" w:rsidRDefault="00B760CD" w:rsidP="00DE79B7">
            <w:pPr>
              <w:tabs>
                <w:tab w:val="left" w:pos="284"/>
                <w:tab w:val="left" w:pos="3119"/>
                <w:tab w:val="left" w:pos="5387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t xml:space="preserve">Weitere Räume / Aussenanlagen: </w:t>
            </w:r>
          </w:p>
          <w:p w14:paraId="1AA9442A" w14:textId="77777777" w:rsidR="00DE79B7" w:rsidRDefault="00B760CD" w:rsidP="00DE79B7">
            <w:pPr>
              <w:tabs>
                <w:tab w:val="left" w:pos="284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3ACA">
              <w:rPr>
                <w:rFonts w:ascii="Arial" w:hAnsi="Arial" w:cs="Arial"/>
                <w:sz w:val="18"/>
                <w:szCs w:val="18"/>
              </w:rPr>
            </w:r>
            <w:r w:rsidR="007C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</w:t>
            </w:r>
          </w:p>
          <w:p w14:paraId="6AA8C816" w14:textId="77777777" w:rsidR="00DE79B7" w:rsidRPr="007A7BA5" w:rsidRDefault="00DE79B7" w:rsidP="00DE79B7">
            <w:pPr>
              <w:tabs>
                <w:tab w:val="left" w:pos="284"/>
                <w:tab w:val="left" w:pos="6379"/>
              </w:tabs>
              <w:ind w:right="-568"/>
              <w:rPr>
                <w:rFonts w:ascii="Arial" w:hAnsi="Arial" w:cs="Arial"/>
                <w:sz w:val="8"/>
                <w:szCs w:val="8"/>
              </w:rPr>
            </w:pPr>
          </w:p>
          <w:p w14:paraId="6810E31C" w14:textId="77777777" w:rsidR="00DE79B7" w:rsidRPr="00DE79B7" w:rsidRDefault="00B760CD" w:rsidP="00DE79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  <w:tab w:val="left" w:pos="6379"/>
              </w:tabs>
              <w:ind w:right="-568"/>
              <w:rPr>
                <w:rFonts w:ascii="Arial" w:hAnsi="Arial" w:cs="Arial"/>
                <w:b/>
                <w:sz w:val="22"/>
                <w:szCs w:val="22"/>
              </w:rPr>
            </w:pPr>
            <w:r w:rsidRPr="00DE79B7">
              <w:rPr>
                <w:rFonts w:ascii="Arial" w:hAnsi="Arial" w:cs="Arial"/>
                <w:b/>
                <w:sz w:val="22"/>
                <w:szCs w:val="22"/>
              </w:rPr>
              <w:t>Gweyhuus</w:t>
            </w:r>
          </w:p>
          <w:p w14:paraId="6AE59152" w14:textId="77777777" w:rsidR="00DE79B7" w:rsidRPr="00CF1AC2" w:rsidRDefault="00DE79B7" w:rsidP="00DE79B7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</w:p>
          <w:p w14:paraId="0404E310" w14:textId="77777777" w:rsidR="00E5204A" w:rsidRDefault="00B760CD" w:rsidP="00E5204A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3ACA">
              <w:rPr>
                <w:rFonts w:ascii="Arial" w:hAnsi="Arial" w:cs="Arial"/>
                <w:sz w:val="18"/>
                <w:szCs w:val="18"/>
              </w:rPr>
            </w:r>
            <w:r w:rsidR="007C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Mehrzweckrau</w:t>
            </w:r>
            <w:r w:rsidR="00174C21">
              <w:rPr>
                <w:rFonts w:ascii="Arial" w:hAnsi="Arial" w:cs="Arial"/>
                <w:sz w:val="18"/>
                <w:szCs w:val="18"/>
              </w:rPr>
              <w:t>m</w:t>
            </w:r>
          </w:p>
          <w:p w14:paraId="4A87A26C" w14:textId="77777777" w:rsidR="003E0A5D" w:rsidRPr="00CF1AC2" w:rsidRDefault="00B760CD" w:rsidP="003E0A5D">
            <w:pPr>
              <w:tabs>
                <w:tab w:val="left" w:pos="284"/>
                <w:tab w:val="left" w:pos="3119"/>
                <w:tab w:val="left" w:pos="5387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Weitere Räume: </w:t>
            </w:r>
          </w:p>
          <w:p w14:paraId="506ED942" w14:textId="77777777" w:rsidR="00DE79B7" w:rsidRPr="00CF1AC2" w:rsidRDefault="00B760CD" w:rsidP="00D5695F">
            <w:pPr>
              <w:tabs>
                <w:tab w:val="left" w:pos="284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3ACA">
              <w:rPr>
                <w:rFonts w:ascii="Arial" w:hAnsi="Arial" w:cs="Arial"/>
                <w:sz w:val="18"/>
                <w:szCs w:val="18"/>
              </w:rPr>
            </w:r>
            <w:r w:rsidR="007C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</w:t>
            </w:r>
          </w:p>
        </w:tc>
      </w:tr>
    </w:tbl>
    <w:p w14:paraId="36AEAE1E" w14:textId="77777777" w:rsidR="00D5695F" w:rsidRDefault="00D5695F">
      <w:r>
        <w:br w:type="page"/>
      </w: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75241" w14:paraId="5A7103DB" w14:textId="77777777" w:rsidTr="00A76487">
        <w:tc>
          <w:tcPr>
            <w:tcW w:w="10206" w:type="dxa"/>
          </w:tcPr>
          <w:p w14:paraId="665A7868" w14:textId="77777777" w:rsidR="001B29B0" w:rsidRPr="001B29B0" w:rsidRDefault="001B29B0" w:rsidP="00963FCC">
            <w:pPr>
              <w:tabs>
                <w:tab w:val="left" w:pos="4550"/>
                <w:tab w:val="right" w:leader="dot" w:pos="9639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CA20DF" w14:textId="77777777" w:rsidR="00216966" w:rsidRPr="00E72075" w:rsidRDefault="00B760CD" w:rsidP="00963FCC">
            <w:pPr>
              <w:tabs>
                <w:tab w:val="left" w:pos="4550"/>
                <w:tab w:val="right" w:leader="dot" w:pos="963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72075">
              <w:rPr>
                <w:rFonts w:ascii="Arial" w:hAnsi="Arial" w:cs="Arial"/>
                <w:b/>
                <w:sz w:val="22"/>
                <w:szCs w:val="22"/>
              </w:rPr>
              <w:t>Erklärung bzw. Bestätigung des Veranstalters:</w:t>
            </w:r>
            <w:r w:rsidRPr="009C7BB7">
              <w:rPr>
                <w:rFonts w:ascii="Arial" w:hAnsi="Arial" w:cs="Arial"/>
              </w:rPr>
              <w:tab/>
            </w:r>
            <w:r w:rsidRPr="001B29B0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605BE4D9" w14:textId="77777777" w:rsidR="00216966" w:rsidRDefault="00216966" w:rsidP="00216966">
            <w:pPr>
              <w:rPr>
                <w:rFonts w:ascii="Arial" w:hAnsi="Arial" w:cs="Arial"/>
                <w:sz w:val="16"/>
              </w:rPr>
            </w:pPr>
          </w:p>
          <w:p w14:paraId="406750DE" w14:textId="77777777" w:rsidR="00095AA2" w:rsidRDefault="00B760CD" w:rsidP="001B29B0">
            <w:pPr>
              <w:tabs>
                <w:tab w:val="left" w:pos="4253"/>
                <w:tab w:val="right" w:leader="dot" w:pos="963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zum Benützu</w:t>
            </w:r>
            <w:r w:rsidR="00963FCC">
              <w:rPr>
                <w:rFonts w:ascii="Arial" w:hAnsi="Arial" w:cs="Arial"/>
              </w:rPr>
              <w:t>ngsgesuch für folgenden Anlass</w:t>
            </w:r>
            <w:r w:rsidR="001B29B0">
              <w:rPr>
                <w:rFonts w:ascii="Arial" w:hAnsi="Arial" w:cs="Arial"/>
              </w:rPr>
              <w:t>/Datum</w:t>
            </w:r>
            <w:r w:rsidR="00963FCC">
              <w:rPr>
                <w:rFonts w:ascii="Arial" w:hAnsi="Arial" w:cs="Arial"/>
              </w:rPr>
              <w:t>:</w:t>
            </w:r>
            <w:r w:rsidR="00963FCC">
              <w:rPr>
                <w:rFonts w:ascii="Arial" w:hAnsi="Arial" w:cs="Arial"/>
              </w:rPr>
              <w:tab/>
            </w:r>
            <w:r w:rsidR="00963FCC">
              <w:rPr>
                <w:rFonts w:ascii="Arial" w:hAnsi="Arial" w:cs="Arial"/>
              </w:rPr>
              <w:tab/>
            </w:r>
          </w:p>
          <w:p w14:paraId="56962E09" w14:textId="77777777" w:rsidR="001B29B0" w:rsidRPr="001B29B0" w:rsidRDefault="001B29B0" w:rsidP="001B29B0">
            <w:pPr>
              <w:tabs>
                <w:tab w:val="left" w:pos="4253"/>
                <w:tab w:val="right" w:leader="dot" w:pos="9639"/>
              </w:tabs>
              <w:rPr>
                <w:rFonts w:ascii="Arial" w:hAnsi="Arial" w:cs="Arial"/>
                <w:sz w:val="16"/>
              </w:rPr>
            </w:pPr>
          </w:p>
        </w:tc>
      </w:tr>
    </w:tbl>
    <w:p w14:paraId="3CADDAAD" w14:textId="77777777" w:rsidR="00021449" w:rsidRDefault="00021449">
      <w:pPr>
        <w:rPr>
          <w:rFonts w:ascii="Arial" w:hAnsi="Arial" w:cs="Arial"/>
        </w:rPr>
      </w:pPr>
    </w:p>
    <w:p w14:paraId="74AAEAD2" w14:textId="77777777" w:rsidR="00021449" w:rsidRDefault="00B760C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Der Unterzeichnete erklärt hiermit, vollumfänglich Kenntnis zu haben von folgenden verbindlichen Erlassen seitens des Gemeinderates Rickenbach:</w:t>
      </w:r>
    </w:p>
    <w:p w14:paraId="5BFF8189" w14:textId="77777777" w:rsidR="00CE591D" w:rsidRPr="00E538C5" w:rsidRDefault="00CE591D" w:rsidP="009A320C">
      <w:pPr>
        <w:tabs>
          <w:tab w:val="left" w:pos="709"/>
        </w:tabs>
        <w:ind w:left="426" w:hanging="426"/>
        <w:rPr>
          <w:rFonts w:ascii="Arial" w:hAnsi="Arial" w:cs="Arial"/>
          <w:sz w:val="18"/>
        </w:rPr>
      </w:pPr>
    </w:p>
    <w:p w14:paraId="7419395C" w14:textId="77777777" w:rsidR="006304F4" w:rsidRDefault="00B760CD" w:rsidP="009A320C">
      <w:pPr>
        <w:numPr>
          <w:ilvl w:val="0"/>
          <w:numId w:val="6"/>
        </w:numPr>
        <w:tabs>
          <w:tab w:val="clear" w:pos="360"/>
          <w:tab w:val="left" w:pos="426"/>
          <w:tab w:val="left" w:pos="709"/>
        </w:tabs>
        <w:ind w:left="426" w:hanging="426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Allgemeine Benützungsbestimmungen</w:t>
      </w:r>
      <w:r>
        <w:rPr>
          <w:rFonts w:ascii="Arial" w:hAnsi="Arial" w:cs="Arial"/>
          <w:sz w:val="18"/>
        </w:rPr>
        <w:t xml:space="preserve"> für Anlagen und Räume der Gemeinde Rickenbach</w:t>
      </w:r>
      <w:r w:rsidR="00C935DB">
        <w:rPr>
          <w:rFonts w:ascii="Arial" w:hAnsi="Arial" w:cs="Arial"/>
          <w:sz w:val="18"/>
        </w:rPr>
        <w:t xml:space="preserve">, </w:t>
      </w:r>
      <w:r w:rsidR="00CE591D">
        <w:rPr>
          <w:rFonts w:ascii="Arial" w:hAnsi="Arial" w:cs="Arial"/>
          <w:sz w:val="18"/>
        </w:rPr>
        <w:t xml:space="preserve">datiert </w:t>
      </w:r>
      <w:r w:rsidR="00185B13">
        <w:rPr>
          <w:rFonts w:ascii="Arial" w:hAnsi="Arial" w:cs="Arial"/>
          <w:sz w:val="18"/>
        </w:rPr>
        <w:br/>
      </w:r>
      <w:r w:rsidR="004E78A9">
        <w:rPr>
          <w:rFonts w:ascii="Arial" w:hAnsi="Arial" w:cs="Arial"/>
          <w:sz w:val="18"/>
        </w:rPr>
        <w:t>01. Januar 2013</w:t>
      </w:r>
      <w:r w:rsidR="00CE591D">
        <w:rPr>
          <w:rFonts w:ascii="Arial" w:hAnsi="Arial" w:cs="Arial"/>
          <w:sz w:val="18"/>
        </w:rPr>
        <w:t>, inklusive:</w:t>
      </w:r>
    </w:p>
    <w:p w14:paraId="06BA8166" w14:textId="77777777" w:rsidR="006304F4" w:rsidRDefault="00B760CD" w:rsidP="009A320C">
      <w:pPr>
        <w:numPr>
          <w:ilvl w:val="0"/>
          <w:numId w:val="10"/>
        </w:numPr>
        <w:tabs>
          <w:tab w:val="left" w:pos="709"/>
        </w:tabs>
        <w:ind w:left="426" w:firstLine="0"/>
        <w:rPr>
          <w:rFonts w:ascii="Arial" w:hAnsi="Arial" w:cs="Arial"/>
          <w:sz w:val="18"/>
        </w:rPr>
      </w:pPr>
      <w:r w:rsidRPr="00CE591D">
        <w:rPr>
          <w:rFonts w:ascii="Arial" w:hAnsi="Arial" w:cs="Arial"/>
          <w:b/>
          <w:sz w:val="18"/>
        </w:rPr>
        <w:t>Weisungen</w:t>
      </w:r>
      <w:r w:rsidRPr="00CE591D">
        <w:rPr>
          <w:rFonts w:ascii="Arial" w:hAnsi="Arial" w:cs="Arial"/>
          <w:sz w:val="18"/>
        </w:rPr>
        <w:t xml:space="preserve"> zur Benutzung der Kletterwa</w:t>
      </w:r>
      <w:r w:rsidR="00CE591D">
        <w:rPr>
          <w:rFonts w:ascii="Arial" w:hAnsi="Arial" w:cs="Arial"/>
          <w:sz w:val="18"/>
        </w:rPr>
        <w:t>nd in der GRÜNEN HALLE, datiert</w:t>
      </w:r>
      <w:r w:rsidRPr="00CE591D">
        <w:rPr>
          <w:rFonts w:ascii="Arial" w:hAnsi="Arial" w:cs="Arial"/>
          <w:sz w:val="18"/>
        </w:rPr>
        <w:t xml:space="preserve"> 07. Januar 2003</w:t>
      </w:r>
    </w:p>
    <w:p w14:paraId="3C02ED03" w14:textId="77777777" w:rsidR="00CE591D" w:rsidRPr="0070375F" w:rsidRDefault="00B760CD" w:rsidP="00793EC1">
      <w:pPr>
        <w:numPr>
          <w:ilvl w:val="0"/>
          <w:numId w:val="10"/>
        </w:numPr>
        <w:tabs>
          <w:tab w:val="left" w:pos="709"/>
        </w:tabs>
        <w:ind w:left="709" w:hanging="283"/>
        <w:rPr>
          <w:rFonts w:ascii="Arial" w:hAnsi="Arial" w:cs="Arial"/>
          <w:sz w:val="18"/>
        </w:rPr>
      </w:pPr>
      <w:r w:rsidRPr="0070375F">
        <w:rPr>
          <w:rFonts w:ascii="Arial" w:hAnsi="Arial" w:cs="Arial"/>
          <w:b/>
          <w:sz w:val="18"/>
        </w:rPr>
        <w:t>Zusätzliche Bestimmungen</w:t>
      </w:r>
      <w:r w:rsidRPr="0070375F">
        <w:rPr>
          <w:rFonts w:ascii="Arial" w:hAnsi="Arial" w:cs="Arial"/>
          <w:sz w:val="18"/>
        </w:rPr>
        <w:t xml:space="preserve"> für die Benützung des Jugendlokals (JULO), datiert 07. Januar 2003</w:t>
      </w:r>
      <w:r w:rsidR="00793EC1" w:rsidRPr="0070375F">
        <w:rPr>
          <w:rFonts w:ascii="Arial" w:hAnsi="Arial" w:cs="Arial"/>
          <w:sz w:val="18"/>
        </w:rPr>
        <w:t xml:space="preserve">, revidiert </w:t>
      </w:r>
      <w:r w:rsidR="005D4E00" w:rsidRPr="0070375F">
        <w:rPr>
          <w:rFonts w:ascii="Arial" w:hAnsi="Arial" w:cs="Arial"/>
          <w:sz w:val="18"/>
        </w:rPr>
        <w:br/>
      </w:r>
      <w:r w:rsidR="00793EC1" w:rsidRPr="0070375F">
        <w:rPr>
          <w:rFonts w:ascii="Arial" w:hAnsi="Arial" w:cs="Arial"/>
          <w:sz w:val="18"/>
        </w:rPr>
        <w:t>24.</w:t>
      </w:r>
      <w:r w:rsidR="005D4E00" w:rsidRPr="0070375F">
        <w:rPr>
          <w:rFonts w:ascii="Arial" w:hAnsi="Arial" w:cs="Arial"/>
          <w:sz w:val="18"/>
        </w:rPr>
        <w:t xml:space="preserve"> Mai 2011 </w:t>
      </w:r>
      <w:r w:rsidR="00793EC1" w:rsidRPr="0070375F">
        <w:rPr>
          <w:rFonts w:ascii="Arial" w:hAnsi="Arial" w:cs="Arial"/>
          <w:sz w:val="18"/>
        </w:rPr>
        <w:t xml:space="preserve">und </w:t>
      </w:r>
      <w:r w:rsidR="00BE0263" w:rsidRPr="0070375F">
        <w:rPr>
          <w:rFonts w:ascii="Arial" w:hAnsi="Arial" w:cs="Arial"/>
          <w:sz w:val="18"/>
        </w:rPr>
        <w:t>05.</w:t>
      </w:r>
      <w:r w:rsidR="005D4E00" w:rsidRPr="0070375F">
        <w:rPr>
          <w:rFonts w:ascii="Arial" w:hAnsi="Arial" w:cs="Arial"/>
          <w:sz w:val="18"/>
        </w:rPr>
        <w:t xml:space="preserve"> Februar </w:t>
      </w:r>
      <w:r w:rsidR="00BE0263" w:rsidRPr="0070375F">
        <w:rPr>
          <w:rFonts w:ascii="Arial" w:hAnsi="Arial" w:cs="Arial"/>
          <w:sz w:val="18"/>
        </w:rPr>
        <w:t>2</w:t>
      </w:r>
      <w:r w:rsidR="00793EC1" w:rsidRPr="0070375F">
        <w:rPr>
          <w:rFonts w:ascii="Arial" w:hAnsi="Arial" w:cs="Arial"/>
          <w:sz w:val="18"/>
        </w:rPr>
        <w:t>013</w:t>
      </w:r>
    </w:p>
    <w:p w14:paraId="574B6674" w14:textId="77777777" w:rsidR="00CE591D" w:rsidRPr="0070375F" w:rsidRDefault="00B760CD" w:rsidP="009A320C">
      <w:pPr>
        <w:numPr>
          <w:ilvl w:val="0"/>
          <w:numId w:val="10"/>
        </w:numPr>
        <w:tabs>
          <w:tab w:val="left" w:pos="709"/>
        </w:tabs>
        <w:ind w:left="426" w:firstLine="0"/>
        <w:rPr>
          <w:rFonts w:ascii="Arial" w:hAnsi="Arial" w:cs="Arial"/>
          <w:sz w:val="18"/>
        </w:rPr>
      </w:pPr>
      <w:r w:rsidRPr="0070375F">
        <w:rPr>
          <w:rFonts w:ascii="Arial" w:hAnsi="Arial" w:cs="Arial"/>
          <w:b/>
          <w:sz w:val="18"/>
        </w:rPr>
        <w:t>Mietgebühren</w:t>
      </w:r>
      <w:r w:rsidRPr="0070375F">
        <w:rPr>
          <w:rFonts w:ascii="Arial" w:hAnsi="Arial" w:cs="Arial"/>
          <w:sz w:val="18"/>
        </w:rPr>
        <w:t xml:space="preserve"> für </w:t>
      </w:r>
      <w:r w:rsidR="0093115D" w:rsidRPr="0070375F">
        <w:rPr>
          <w:rFonts w:ascii="Arial" w:hAnsi="Arial" w:cs="Arial"/>
          <w:sz w:val="18"/>
        </w:rPr>
        <w:t>Anlagen und Räume der Gemeinde Rickenbach</w:t>
      </w:r>
      <w:r w:rsidRPr="0070375F">
        <w:rPr>
          <w:rFonts w:ascii="Arial" w:hAnsi="Arial" w:cs="Arial"/>
          <w:sz w:val="18"/>
        </w:rPr>
        <w:t xml:space="preserve">, Stand </w:t>
      </w:r>
      <w:r w:rsidR="005A350B">
        <w:rPr>
          <w:rFonts w:ascii="Arial" w:hAnsi="Arial" w:cs="Arial"/>
          <w:sz w:val="18"/>
        </w:rPr>
        <w:t>17. August 2018</w:t>
      </w:r>
    </w:p>
    <w:p w14:paraId="02A64C3B" w14:textId="77777777" w:rsidR="00CE591D" w:rsidRPr="00CE591D" w:rsidRDefault="00CE591D" w:rsidP="009A320C">
      <w:pPr>
        <w:tabs>
          <w:tab w:val="left" w:pos="426"/>
          <w:tab w:val="left" w:pos="709"/>
        </w:tabs>
        <w:ind w:left="426" w:hanging="426"/>
        <w:rPr>
          <w:rFonts w:ascii="Arial" w:hAnsi="Arial" w:cs="Arial"/>
          <w:sz w:val="18"/>
        </w:rPr>
      </w:pPr>
    </w:p>
    <w:p w14:paraId="40C72FFA" w14:textId="77777777" w:rsidR="006304F4" w:rsidRPr="00CE591D" w:rsidRDefault="00B760CD" w:rsidP="009A320C">
      <w:pPr>
        <w:numPr>
          <w:ilvl w:val="0"/>
          <w:numId w:val="6"/>
        </w:numPr>
        <w:tabs>
          <w:tab w:val="clear" w:pos="360"/>
          <w:tab w:val="left" w:pos="426"/>
          <w:tab w:val="left" w:pos="709"/>
        </w:tabs>
        <w:ind w:left="426" w:hanging="426"/>
        <w:rPr>
          <w:rFonts w:ascii="Arial" w:hAnsi="Arial" w:cs="Arial"/>
          <w:sz w:val="18"/>
        </w:rPr>
      </w:pPr>
      <w:r w:rsidRPr="00CE591D">
        <w:rPr>
          <w:rFonts w:ascii="Arial" w:hAnsi="Arial" w:cs="Arial"/>
          <w:b/>
          <w:sz w:val="18"/>
        </w:rPr>
        <w:t>Verordnung</w:t>
      </w:r>
      <w:r w:rsidRPr="00CE591D">
        <w:rPr>
          <w:rFonts w:ascii="Arial" w:hAnsi="Arial" w:cs="Arial"/>
          <w:sz w:val="18"/>
        </w:rPr>
        <w:t xml:space="preserve"> für die Benützung von Schulräumen, Turnhallen und Aussenanlagen, datiert 28. August 2001</w:t>
      </w:r>
    </w:p>
    <w:p w14:paraId="34885AAC" w14:textId="77777777" w:rsidR="00CE591D" w:rsidRPr="00E538C5" w:rsidRDefault="00CE591D" w:rsidP="009A320C">
      <w:pPr>
        <w:tabs>
          <w:tab w:val="left" w:pos="709"/>
        </w:tabs>
        <w:ind w:left="426" w:hanging="426"/>
        <w:rPr>
          <w:rFonts w:ascii="Arial" w:hAnsi="Arial" w:cs="Arial"/>
          <w:sz w:val="18"/>
        </w:rPr>
      </w:pPr>
    </w:p>
    <w:p w14:paraId="6E0B4296" w14:textId="77777777" w:rsidR="00021449" w:rsidRDefault="00B760CD" w:rsidP="00954721">
      <w:pPr>
        <w:tabs>
          <w:tab w:val="left" w:pos="709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Er bestätigt, diese mit Bedingungen und Auflagen für die Benützung verbundenen Bestimmungen in sämtlichen Punkten, soweit diese das vorliegende Benützungsgesuch betreffen, einzuhalten.</w:t>
      </w:r>
    </w:p>
    <w:p w14:paraId="410666FC" w14:textId="77777777" w:rsidR="00CE591D" w:rsidRPr="00E538C5" w:rsidRDefault="00CE591D" w:rsidP="009A320C">
      <w:pPr>
        <w:tabs>
          <w:tab w:val="left" w:pos="709"/>
        </w:tabs>
        <w:ind w:left="426" w:hanging="426"/>
        <w:rPr>
          <w:rFonts w:ascii="Arial" w:hAnsi="Arial" w:cs="Arial"/>
          <w:sz w:val="18"/>
        </w:rPr>
      </w:pPr>
    </w:p>
    <w:p w14:paraId="2DA99A01" w14:textId="77777777" w:rsidR="00021449" w:rsidRDefault="00B760CD" w:rsidP="009A320C">
      <w:pPr>
        <w:tabs>
          <w:tab w:val="left" w:pos="709"/>
        </w:tabs>
        <w:ind w:left="426" w:hanging="42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Der Veranstalter verpflichtet sich mit seiner Unterschrift unwiderruflich und vorbehaltlos wie folgt:</w:t>
      </w:r>
    </w:p>
    <w:p w14:paraId="5E85E4A4" w14:textId="77777777" w:rsidR="00E538C5" w:rsidRPr="00E538C5" w:rsidRDefault="00E538C5" w:rsidP="009A320C">
      <w:pPr>
        <w:tabs>
          <w:tab w:val="left" w:pos="709"/>
        </w:tabs>
        <w:ind w:left="426" w:hanging="426"/>
        <w:rPr>
          <w:rFonts w:ascii="Arial" w:hAnsi="Arial" w:cs="Arial"/>
          <w:sz w:val="18"/>
        </w:rPr>
      </w:pPr>
    </w:p>
    <w:p w14:paraId="51A13DF8" w14:textId="77777777" w:rsidR="00021449" w:rsidRPr="007B3595" w:rsidRDefault="00B760CD" w:rsidP="00954721">
      <w:pPr>
        <w:numPr>
          <w:ilvl w:val="0"/>
          <w:numId w:val="7"/>
        </w:numPr>
        <w:tabs>
          <w:tab w:val="clear" w:pos="360"/>
          <w:tab w:val="num" w:pos="426"/>
          <w:tab w:val="left" w:pos="709"/>
        </w:tabs>
        <w:ind w:left="426" w:hanging="426"/>
        <w:rPr>
          <w:rFonts w:ascii="Arial" w:hAnsi="Arial" w:cs="Arial"/>
          <w:b/>
          <w:sz w:val="18"/>
        </w:rPr>
      </w:pPr>
      <w:r w:rsidRPr="007B3595">
        <w:rPr>
          <w:rFonts w:ascii="Arial" w:hAnsi="Arial" w:cs="Arial"/>
          <w:b/>
          <w:sz w:val="18"/>
        </w:rPr>
        <w:t>Befolgung sämtlicher Weisungen des Hauswartes</w:t>
      </w:r>
    </w:p>
    <w:p w14:paraId="31D33D7E" w14:textId="77777777" w:rsidR="00021449" w:rsidRPr="007B3595" w:rsidRDefault="00B760CD" w:rsidP="00954721">
      <w:pPr>
        <w:numPr>
          <w:ilvl w:val="0"/>
          <w:numId w:val="7"/>
        </w:numPr>
        <w:tabs>
          <w:tab w:val="clear" w:pos="360"/>
          <w:tab w:val="num" w:pos="426"/>
          <w:tab w:val="left" w:pos="709"/>
        </w:tabs>
        <w:ind w:left="426" w:hanging="426"/>
        <w:rPr>
          <w:rFonts w:ascii="Arial" w:hAnsi="Arial" w:cs="Arial"/>
          <w:b/>
          <w:sz w:val="18"/>
        </w:rPr>
      </w:pPr>
      <w:r w:rsidRPr="007B3595">
        <w:rPr>
          <w:rFonts w:ascii="Arial" w:hAnsi="Arial" w:cs="Arial"/>
          <w:b/>
          <w:sz w:val="18"/>
        </w:rPr>
        <w:t>Erstellung eines Übernahme- und Rückgabeprotokolls von Geschirr und Gläser</w:t>
      </w:r>
    </w:p>
    <w:p w14:paraId="0FEAE1EB" w14:textId="77777777" w:rsidR="00021449" w:rsidRPr="007B3595" w:rsidRDefault="00B760CD" w:rsidP="00954721">
      <w:pPr>
        <w:numPr>
          <w:ilvl w:val="0"/>
          <w:numId w:val="7"/>
        </w:numPr>
        <w:tabs>
          <w:tab w:val="clear" w:pos="360"/>
          <w:tab w:val="num" w:pos="426"/>
          <w:tab w:val="left" w:pos="709"/>
        </w:tabs>
        <w:ind w:left="426" w:hanging="426"/>
        <w:rPr>
          <w:rFonts w:ascii="Arial" w:hAnsi="Arial" w:cs="Arial"/>
          <w:b/>
          <w:sz w:val="18"/>
        </w:rPr>
      </w:pPr>
      <w:r w:rsidRPr="007B3595">
        <w:rPr>
          <w:rFonts w:ascii="Arial" w:hAnsi="Arial" w:cs="Arial"/>
          <w:b/>
          <w:sz w:val="18"/>
        </w:rPr>
        <w:t>Organisation und Aufrechterhaltung eines geregelten Park- und Verkehrsdienstes</w:t>
      </w:r>
    </w:p>
    <w:p w14:paraId="40E9B15D" w14:textId="77777777" w:rsidR="00021449" w:rsidRPr="007B3595" w:rsidRDefault="00B760CD" w:rsidP="00954721">
      <w:pPr>
        <w:numPr>
          <w:ilvl w:val="0"/>
          <w:numId w:val="7"/>
        </w:numPr>
        <w:tabs>
          <w:tab w:val="clear" w:pos="360"/>
          <w:tab w:val="num" w:pos="426"/>
          <w:tab w:val="left" w:pos="709"/>
        </w:tabs>
        <w:ind w:left="426" w:hanging="426"/>
        <w:rPr>
          <w:rFonts w:ascii="Arial" w:hAnsi="Arial" w:cs="Arial"/>
          <w:b/>
          <w:sz w:val="18"/>
        </w:rPr>
      </w:pPr>
      <w:r w:rsidRPr="007B3595">
        <w:rPr>
          <w:rFonts w:ascii="Arial" w:hAnsi="Arial" w:cs="Arial"/>
          <w:b/>
          <w:sz w:val="18"/>
        </w:rPr>
        <w:t>Beschaffung der erforderlichen Bewilligungen jeglicher Art</w:t>
      </w:r>
    </w:p>
    <w:p w14:paraId="60461114" w14:textId="77777777" w:rsidR="00021449" w:rsidRPr="007B3595" w:rsidRDefault="00B760CD" w:rsidP="00954721">
      <w:pPr>
        <w:numPr>
          <w:ilvl w:val="0"/>
          <w:numId w:val="7"/>
        </w:numPr>
        <w:tabs>
          <w:tab w:val="clear" w:pos="360"/>
          <w:tab w:val="num" w:pos="426"/>
          <w:tab w:val="left" w:pos="709"/>
        </w:tabs>
        <w:ind w:left="426" w:hanging="426"/>
        <w:rPr>
          <w:rFonts w:ascii="Arial" w:hAnsi="Arial" w:cs="Arial"/>
          <w:b/>
          <w:sz w:val="18"/>
        </w:rPr>
      </w:pPr>
      <w:r w:rsidRPr="007B3595">
        <w:rPr>
          <w:rFonts w:ascii="Arial" w:hAnsi="Arial"/>
          <w:b/>
          <w:sz w:val="18"/>
        </w:rPr>
        <w:t>Einhaltung der wirtschafts- und lebensmittelpolizeilichen Vorschriften</w:t>
      </w:r>
    </w:p>
    <w:p w14:paraId="7B0A135D" w14:textId="77777777" w:rsidR="00021449" w:rsidRPr="007B3595" w:rsidRDefault="00B760CD" w:rsidP="00954721">
      <w:pPr>
        <w:numPr>
          <w:ilvl w:val="0"/>
          <w:numId w:val="7"/>
        </w:numPr>
        <w:tabs>
          <w:tab w:val="clear" w:pos="360"/>
          <w:tab w:val="num" w:pos="426"/>
          <w:tab w:val="left" w:pos="709"/>
        </w:tabs>
        <w:ind w:left="426" w:hanging="426"/>
        <w:rPr>
          <w:rFonts w:ascii="Arial" w:hAnsi="Arial" w:cs="Arial"/>
          <w:b/>
          <w:sz w:val="18"/>
        </w:rPr>
      </w:pPr>
      <w:r w:rsidRPr="007B3595">
        <w:rPr>
          <w:rFonts w:ascii="Arial" w:hAnsi="Arial" w:cs="Arial"/>
          <w:b/>
          <w:sz w:val="18"/>
        </w:rPr>
        <w:t>Haftung für entstandene Schäden</w:t>
      </w:r>
      <w:r w:rsidR="00CE591D">
        <w:rPr>
          <w:rFonts w:ascii="Arial" w:hAnsi="Arial" w:cs="Arial"/>
          <w:b/>
          <w:sz w:val="18"/>
        </w:rPr>
        <w:t xml:space="preserve"> (Haftpflichtversicherung muss vorhanden sein)</w:t>
      </w:r>
      <w:r w:rsidR="00185B13" w:rsidRPr="007D549C">
        <w:rPr>
          <w:rFonts w:ascii="Arial" w:hAnsi="Arial" w:cs="Arial"/>
          <w:b/>
          <w:sz w:val="18"/>
        </w:rPr>
        <w:t>. Zusätzlich muss für Tur</w:t>
      </w:r>
      <w:r w:rsidR="00185B13">
        <w:rPr>
          <w:rFonts w:ascii="Arial" w:hAnsi="Arial" w:cs="Arial"/>
          <w:b/>
          <w:sz w:val="18"/>
        </w:rPr>
        <w:t>-</w:t>
      </w:r>
      <w:r w:rsidR="00185B13" w:rsidRPr="007D549C">
        <w:rPr>
          <w:rFonts w:ascii="Arial" w:hAnsi="Arial" w:cs="Arial"/>
          <w:b/>
          <w:sz w:val="18"/>
        </w:rPr>
        <w:t>nie</w:t>
      </w:r>
      <w:r w:rsidR="00185B13">
        <w:rPr>
          <w:rFonts w:ascii="Arial" w:hAnsi="Arial" w:cs="Arial"/>
          <w:b/>
          <w:sz w:val="18"/>
        </w:rPr>
        <w:t>r</w:t>
      </w:r>
      <w:r w:rsidR="00185B13" w:rsidRPr="007D549C">
        <w:rPr>
          <w:rFonts w:ascii="Arial" w:hAnsi="Arial" w:cs="Arial"/>
          <w:b/>
          <w:sz w:val="18"/>
        </w:rPr>
        <w:t>e auf dem Rasenplatz eine Haftpflichtversicherungspolice für Personen- und Sachschäden mit explizitem Hinweis auf Rasenschäden vorgelegt werden. Wird der Ausweis über den verlangten Haftpflichtversich</w:t>
      </w:r>
      <w:r w:rsidR="004805E4">
        <w:rPr>
          <w:rFonts w:ascii="Arial" w:hAnsi="Arial" w:cs="Arial"/>
          <w:b/>
          <w:sz w:val="18"/>
        </w:rPr>
        <w:t>e</w:t>
      </w:r>
      <w:r w:rsidR="00185B13" w:rsidRPr="007D549C">
        <w:rPr>
          <w:rFonts w:ascii="Arial" w:hAnsi="Arial" w:cs="Arial"/>
          <w:b/>
          <w:sz w:val="18"/>
        </w:rPr>
        <w:t>rungsabschluss nicht vorgelegt, wird keine Bewilligung erteilt</w:t>
      </w:r>
      <w:r w:rsidR="00185B13">
        <w:rPr>
          <w:rFonts w:ascii="Arial" w:hAnsi="Arial" w:cs="Arial"/>
          <w:b/>
          <w:sz w:val="18"/>
        </w:rPr>
        <w:t xml:space="preserve">. </w:t>
      </w:r>
      <w:r w:rsidR="00185B13" w:rsidRPr="007D549C">
        <w:rPr>
          <w:rFonts w:ascii="Arial" w:hAnsi="Arial" w:cs="Arial"/>
          <w:b/>
          <w:sz w:val="18"/>
        </w:rPr>
        <w:t>Folgeschäden für Rasensanierungen werden dem jeweiligen Verein in Rechnung gestellt.</w:t>
      </w:r>
    </w:p>
    <w:p w14:paraId="4C95D497" w14:textId="77777777" w:rsidR="008E4B8E" w:rsidRPr="007B3595" w:rsidRDefault="00B760CD" w:rsidP="00954721">
      <w:pPr>
        <w:numPr>
          <w:ilvl w:val="0"/>
          <w:numId w:val="7"/>
        </w:numPr>
        <w:tabs>
          <w:tab w:val="clear" w:pos="360"/>
          <w:tab w:val="num" w:pos="426"/>
          <w:tab w:val="left" w:pos="709"/>
        </w:tabs>
        <w:ind w:left="426" w:hanging="426"/>
        <w:rPr>
          <w:rFonts w:ascii="Arial" w:hAnsi="Arial" w:cs="Arial"/>
          <w:b/>
          <w:sz w:val="18"/>
        </w:rPr>
      </w:pPr>
      <w:r w:rsidRPr="007B3595">
        <w:rPr>
          <w:rFonts w:ascii="Arial" w:hAnsi="Arial" w:cs="Arial"/>
          <w:b/>
          <w:sz w:val="18"/>
        </w:rPr>
        <w:t xml:space="preserve">Einhaltung der Vorschriften der Kant. Gebäudeversicherung </w:t>
      </w:r>
      <w:r w:rsidRPr="0070375F">
        <w:rPr>
          <w:rFonts w:ascii="Arial" w:hAnsi="Arial" w:cs="Arial"/>
          <w:b/>
          <w:sz w:val="18"/>
        </w:rPr>
        <w:t>sowie der Feuerwehr Michelsamt</w:t>
      </w:r>
      <w:r w:rsidR="001679A2" w:rsidRPr="0070375F">
        <w:rPr>
          <w:rFonts w:ascii="Arial" w:hAnsi="Arial" w:cs="Arial"/>
          <w:b/>
          <w:sz w:val="18"/>
        </w:rPr>
        <w:t xml:space="preserve"> bzw. der </w:t>
      </w:r>
      <w:r w:rsidR="003C37BF">
        <w:rPr>
          <w:rFonts w:ascii="Arial" w:hAnsi="Arial" w:cs="Arial"/>
          <w:b/>
          <w:sz w:val="18"/>
        </w:rPr>
        <w:t>Feuerwehr Oberwynental</w:t>
      </w:r>
    </w:p>
    <w:p w14:paraId="2B097DCC" w14:textId="77777777" w:rsidR="00021449" w:rsidRPr="007B3595" w:rsidRDefault="00B760CD" w:rsidP="00954721">
      <w:pPr>
        <w:numPr>
          <w:ilvl w:val="0"/>
          <w:numId w:val="7"/>
        </w:numPr>
        <w:tabs>
          <w:tab w:val="clear" w:pos="360"/>
          <w:tab w:val="num" w:pos="426"/>
          <w:tab w:val="left" w:pos="709"/>
        </w:tabs>
        <w:ind w:left="426" w:hanging="426"/>
        <w:rPr>
          <w:rFonts w:ascii="Arial" w:hAnsi="Arial" w:cs="Arial"/>
          <w:b/>
          <w:sz w:val="18"/>
        </w:rPr>
      </w:pPr>
      <w:r w:rsidRPr="007B3595">
        <w:rPr>
          <w:rFonts w:ascii="Arial" w:hAnsi="Arial" w:cs="Arial"/>
          <w:b/>
          <w:sz w:val="18"/>
        </w:rPr>
        <w:t>Vermeidung von Nachtruhestörungen</w:t>
      </w:r>
    </w:p>
    <w:p w14:paraId="262BC5E4" w14:textId="77777777" w:rsidR="00021449" w:rsidRPr="007B3595" w:rsidRDefault="00B760CD" w:rsidP="00954721">
      <w:pPr>
        <w:numPr>
          <w:ilvl w:val="0"/>
          <w:numId w:val="7"/>
        </w:numPr>
        <w:tabs>
          <w:tab w:val="clear" w:pos="360"/>
          <w:tab w:val="num" w:pos="426"/>
          <w:tab w:val="left" w:pos="709"/>
        </w:tabs>
        <w:ind w:left="426" w:hanging="426"/>
        <w:rPr>
          <w:rFonts w:ascii="Arial" w:hAnsi="Arial" w:cs="Arial"/>
          <w:b/>
          <w:sz w:val="18"/>
        </w:rPr>
      </w:pPr>
      <w:r w:rsidRPr="007B3595">
        <w:rPr>
          <w:rFonts w:ascii="Arial" w:hAnsi="Arial"/>
          <w:b/>
          <w:sz w:val="18"/>
        </w:rPr>
        <w:t>Bestimmung einer Person für die Dauer des Anlasses, die für die Aufsicht verantwortlich ist</w:t>
      </w:r>
    </w:p>
    <w:p w14:paraId="785379F1" w14:textId="77777777" w:rsidR="008E4B8E" w:rsidRPr="007B3595" w:rsidRDefault="00B760CD" w:rsidP="00954721">
      <w:pPr>
        <w:numPr>
          <w:ilvl w:val="0"/>
          <w:numId w:val="7"/>
        </w:numPr>
        <w:tabs>
          <w:tab w:val="clear" w:pos="360"/>
          <w:tab w:val="num" w:pos="426"/>
          <w:tab w:val="left" w:pos="709"/>
        </w:tabs>
        <w:ind w:left="426" w:hanging="426"/>
        <w:rPr>
          <w:rFonts w:ascii="Arial" w:hAnsi="Arial" w:cs="Arial"/>
          <w:b/>
          <w:sz w:val="18"/>
        </w:rPr>
      </w:pPr>
      <w:r w:rsidRPr="007B3595">
        <w:rPr>
          <w:rFonts w:ascii="Arial" w:hAnsi="Arial"/>
          <w:b/>
          <w:sz w:val="18"/>
        </w:rPr>
        <w:t>Bestimmung einer verantwortlichen Person für den Sanitäts- und Sicherheitsdienst</w:t>
      </w:r>
    </w:p>
    <w:p w14:paraId="357A02A5" w14:textId="77777777" w:rsidR="009A320C" w:rsidRPr="009A320C" w:rsidRDefault="00B760CD" w:rsidP="00954721">
      <w:pPr>
        <w:numPr>
          <w:ilvl w:val="0"/>
          <w:numId w:val="7"/>
        </w:numPr>
        <w:tabs>
          <w:tab w:val="clear" w:pos="360"/>
          <w:tab w:val="num" w:pos="426"/>
          <w:tab w:val="left" w:pos="709"/>
        </w:tabs>
        <w:ind w:left="426" w:hanging="426"/>
        <w:rPr>
          <w:rFonts w:ascii="Arial" w:hAnsi="Arial" w:cs="Arial"/>
          <w:b/>
          <w:sz w:val="18"/>
          <w:szCs w:val="18"/>
          <w:lang w:val="de-CH"/>
        </w:rPr>
      </w:pPr>
      <w:r w:rsidRPr="007B3595">
        <w:rPr>
          <w:rFonts w:ascii="Arial" w:hAnsi="Arial"/>
          <w:b/>
          <w:sz w:val="18"/>
        </w:rPr>
        <w:t>Umsetzung und Einhaltung der nachfolgenden Vorschriften gemäss § 17 des kant. Gast</w:t>
      </w:r>
      <w:r w:rsidRPr="007B3595">
        <w:rPr>
          <w:rFonts w:ascii="Arial" w:hAnsi="Arial" w:cs="Arial"/>
          <w:b/>
          <w:sz w:val="18"/>
        </w:rPr>
        <w:t>gewerbegesetzes:</w:t>
      </w:r>
    </w:p>
    <w:p w14:paraId="24C44398" w14:textId="77777777" w:rsidR="009A320C" w:rsidRPr="009A320C" w:rsidRDefault="00B760CD" w:rsidP="00954721">
      <w:pPr>
        <w:numPr>
          <w:ilvl w:val="0"/>
          <w:numId w:val="12"/>
        </w:numPr>
        <w:tabs>
          <w:tab w:val="num" w:pos="426"/>
          <w:tab w:val="left" w:pos="709"/>
        </w:tabs>
        <w:ind w:left="426" w:firstLine="0"/>
        <w:rPr>
          <w:rFonts w:ascii="Arial" w:hAnsi="Arial" w:cs="Arial"/>
          <w:b/>
          <w:sz w:val="18"/>
          <w:szCs w:val="18"/>
          <w:lang w:val="de-CH"/>
        </w:rPr>
      </w:pPr>
      <w:r w:rsidRPr="007B3595">
        <w:rPr>
          <w:rFonts w:ascii="Arial" w:hAnsi="Arial" w:cs="Arial"/>
          <w:b/>
          <w:sz w:val="18"/>
        </w:rPr>
        <w:t>Keine Abgabe und kein Ausschank von alkoholhaltigen Getränken a</w:t>
      </w:r>
      <w:r>
        <w:rPr>
          <w:rFonts w:ascii="Arial" w:hAnsi="Arial" w:cs="Arial"/>
          <w:b/>
          <w:sz w:val="18"/>
        </w:rPr>
        <w:t>n Jugendliche unter 16 Jahren</w:t>
      </w:r>
    </w:p>
    <w:p w14:paraId="1861D4EB" w14:textId="77777777" w:rsidR="007B3595" w:rsidRPr="007B3595" w:rsidRDefault="00B760CD" w:rsidP="00954721">
      <w:pPr>
        <w:numPr>
          <w:ilvl w:val="0"/>
          <w:numId w:val="12"/>
        </w:numPr>
        <w:tabs>
          <w:tab w:val="num" w:pos="426"/>
          <w:tab w:val="left" w:pos="709"/>
        </w:tabs>
        <w:ind w:hanging="294"/>
        <w:rPr>
          <w:rFonts w:ascii="Arial" w:hAnsi="Arial" w:cs="Arial"/>
          <w:b/>
          <w:sz w:val="18"/>
          <w:szCs w:val="18"/>
          <w:lang w:val="de-CH"/>
        </w:rPr>
      </w:pPr>
      <w:r w:rsidRPr="007B3595">
        <w:rPr>
          <w:rFonts w:ascii="Arial" w:hAnsi="Arial" w:cs="Arial"/>
          <w:b/>
          <w:sz w:val="18"/>
        </w:rPr>
        <w:t>Keine Abgabe und kein Ausschank von Spirituosen, Alcopops und Ap</w:t>
      </w:r>
      <w:r w:rsidR="009A320C">
        <w:rPr>
          <w:rFonts w:ascii="Arial" w:hAnsi="Arial" w:cs="Arial"/>
          <w:b/>
          <w:sz w:val="18"/>
        </w:rPr>
        <w:t xml:space="preserve">eritife an Jugendliche unter </w:t>
      </w:r>
      <w:r w:rsidR="009A320C">
        <w:rPr>
          <w:rFonts w:ascii="Arial" w:hAnsi="Arial" w:cs="Arial"/>
          <w:b/>
          <w:sz w:val="18"/>
        </w:rPr>
        <w:br/>
      </w:r>
      <w:r w:rsidRPr="007B3595">
        <w:rPr>
          <w:rFonts w:ascii="Arial" w:hAnsi="Arial" w:cs="Arial"/>
          <w:b/>
          <w:sz w:val="18"/>
        </w:rPr>
        <w:t>18 Jahren</w:t>
      </w:r>
    </w:p>
    <w:p w14:paraId="7C3205C6" w14:textId="77777777" w:rsidR="007B3595" w:rsidRDefault="007B3595" w:rsidP="00954721">
      <w:pPr>
        <w:tabs>
          <w:tab w:val="num" w:pos="426"/>
          <w:tab w:val="left" w:pos="709"/>
        </w:tabs>
        <w:ind w:left="426" w:hanging="426"/>
        <w:rPr>
          <w:rFonts w:ascii="Arial" w:hAnsi="Arial" w:cs="Arial"/>
          <w:b/>
          <w:sz w:val="18"/>
          <w:szCs w:val="18"/>
          <w:lang w:val="de-CH"/>
        </w:rPr>
      </w:pPr>
    </w:p>
    <w:p w14:paraId="261464EF" w14:textId="77777777" w:rsidR="007B3595" w:rsidRDefault="00B760CD" w:rsidP="00954721">
      <w:pPr>
        <w:numPr>
          <w:ilvl w:val="0"/>
          <w:numId w:val="7"/>
        </w:numPr>
        <w:tabs>
          <w:tab w:val="clear" w:pos="360"/>
          <w:tab w:val="num" w:pos="426"/>
          <w:tab w:val="left" w:pos="709"/>
          <w:tab w:val="left" w:pos="900"/>
        </w:tabs>
        <w:spacing w:after="120"/>
        <w:ind w:left="426" w:hanging="426"/>
        <w:rPr>
          <w:rFonts w:ascii="Arial" w:hAnsi="Arial" w:cs="Arial"/>
          <w:b/>
          <w:sz w:val="18"/>
          <w:szCs w:val="18"/>
          <w:lang w:val="de-CH"/>
        </w:rPr>
      </w:pPr>
      <w:r w:rsidRPr="007B3595">
        <w:rPr>
          <w:rFonts w:ascii="Arial" w:hAnsi="Arial" w:cs="Arial"/>
          <w:b/>
          <w:sz w:val="18"/>
          <w:szCs w:val="18"/>
          <w:lang w:val="de-CH"/>
        </w:rPr>
        <w:t>Allfällig notwendige Mi</w:t>
      </w:r>
      <w:r>
        <w:rPr>
          <w:rFonts w:ascii="Arial" w:hAnsi="Arial" w:cs="Arial"/>
          <w:b/>
          <w:sz w:val="18"/>
          <w:szCs w:val="18"/>
          <w:lang w:val="de-CH"/>
        </w:rPr>
        <w:t xml:space="preserve">thilfe beim Aufstellen/Abräumen, während des Anlasses </w:t>
      </w:r>
      <w:r w:rsidRPr="007B3595">
        <w:rPr>
          <w:rFonts w:ascii="Arial" w:hAnsi="Arial" w:cs="Arial"/>
          <w:b/>
          <w:sz w:val="18"/>
          <w:szCs w:val="18"/>
          <w:lang w:val="de-CH"/>
        </w:rPr>
        <w:t xml:space="preserve">bzw. Nachreinigungen werden dem Veranstalter </w:t>
      </w:r>
      <w:r>
        <w:rPr>
          <w:rFonts w:ascii="Arial" w:hAnsi="Arial" w:cs="Arial"/>
          <w:b/>
          <w:sz w:val="18"/>
          <w:szCs w:val="18"/>
          <w:lang w:val="de-CH"/>
        </w:rPr>
        <w:t>nach folgenden Tarifen in Rechnung gestellt:</w:t>
      </w:r>
    </w:p>
    <w:tbl>
      <w:tblPr>
        <w:tblW w:w="5740" w:type="dxa"/>
        <w:tblInd w:w="5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240"/>
      </w:tblGrid>
      <w:tr w:rsidR="00875241" w14:paraId="7784713A" w14:textId="77777777" w:rsidTr="00DC0B99">
        <w:trPr>
          <w:cantSplit/>
        </w:trPr>
        <w:tc>
          <w:tcPr>
            <w:tcW w:w="4500" w:type="dxa"/>
          </w:tcPr>
          <w:p w14:paraId="7770DCCB" w14:textId="77777777" w:rsidR="00D7464B" w:rsidRPr="00115806" w:rsidRDefault="00B760CD" w:rsidP="00DC0B99">
            <w:pPr>
              <w:tabs>
                <w:tab w:val="num" w:pos="0"/>
              </w:tabs>
              <w:rPr>
                <w:rFonts w:ascii="Arial" w:hAnsi="Arial"/>
                <w:sz w:val="18"/>
              </w:rPr>
            </w:pPr>
            <w:r w:rsidRPr="00115806">
              <w:rPr>
                <w:rFonts w:ascii="Arial" w:hAnsi="Arial"/>
                <w:b/>
                <w:sz w:val="18"/>
              </w:rPr>
              <w:t xml:space="preserve">Zusätzlicher </w:t>
            </w:r>
            <w:r w:rsidRPr="00D7464B">
              <w:rPr>
                <w:rFonts w:ascii="Arial" w:hAnsi="Arial"/>
                <w:b/>
                <w:sz w:val="18"/>
              </w:rPr>
              <w:t xml:space="preserve">Arbeitsaufwand </w:t>
            </w:r>
            <w:r>
              <w:rPr>
                <w:rFonts w:ascii="Arial" w:hAnsi="Arial"/>
                <w:b/>
                <w:sz w:val="18"/>
              </w:rPr>
              <w:t xml:space="preserve">für </w:t>
            </w:r>
            <w:r w:rsidRPr="00D7464B">
              <w:rPr>
                <w:rFonts w:ascii="Arial" w:hAnsi="Arial"/>
                <w:b/>
                <w:sz w:val="18"/>
              </w:rPr>
              <w:t>Hauswart</w:t>
            </w:r>
            <w:r w:rsidRPr="00115806">
              <w:rPr>
                <w:rFonts w:ascii="Arial" w:hAnsi="Arial"/>
                <w:sz w:val="18"/>
              </w:rPr>
              <w:br/>
              <w:t>(</w:t>
            </w:r>
            <w:r>
              <w:rPr>
                <w:rFonts w:ascii="Arial" w:hAnsi="Arial"/>
                <w:sz w:val="18"/>
              </w:rPr>
              <w:t xml:space="preserve">allfällige </w:t>
            </w:r>
            <w:r w:rsidRPr="00115806">
              <w:rPr>
                <w:rFonts w:ascii="Arial" w:hAnsi="Arial"/>
                <w:sz w:val="18"/>
              </w:rPr>
              <w:t>Mithilfe beim Aufstellen/Abräumen,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br/>
              <w:t>während dem Anlass sowie</w:t>
            </w:r>
            <w:r w:rsidRPr="00115806">
              <w:rPr>
                <w:rFonts w:ascii="Arial" w:hAnsi="Arial"/>
                <w:sz w:val="18"/>
              </w:rPr>
              <w:t xml:space="preserve"> Nachreinigung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br/>
              <w:t>wird an Hauswart weitervergütet.</w:t>
            </w:r>
            <w:r w:rsidRPr="00115806">
              <w:rPr>
                <w:rFonts w:ascii="Arial" w:hAnsi="Arial"/>
                <w:sz w:val="18"/>
              </w:rPr>
              <w:t>)</w:t>
            </w:r>
          </w:p>
          <w:p w14:paraId="3FD34BE3" w14:textId="77777777" w:rsidR="00D7464B" w:rsidRPr="00115806" w:rsidRDefault="00B760CD" w:rsidP="00DC0B99">
            <w:pPr>
              <w:tabs>
                <w:tab w:val="num" w:pos="214"/>
              </w:tabs>
              <w:spacing w:line="240" w:lineRule="exact"/>
              <w:ind w:left="214" w:hanging="214"/>
              <w:rPr>
                <w:rFonts w:ascii="Arial" w:hAnsi="Arial"/>
                <w:sz w:val="18"/>
              </w:rPr>
            </w:pPr>
            <w:r w:rsidRPr="00115806">
              <w:rPr>
                <w:rFonts w:ascii="Arial" w:hAnsi="Arial"/>
                <w:sz w:val="18"/>
              </w:rPr>
              <w:t>Mo-Sa: 07:00 – 22:00 Uhr</w:t>
            </w:r>
          </w:p>
          <w:p w14:paraId="28130BEC" w14:textId="77777777" w:rsidR="00D7464B" w:rsidRPr="00115806" w:rsidRDefault="00B760CD" w:rsidP="00DC0B99">
            <w:pPr>
              <w:tabs>
                <w:tab w:val="num" w:pos="214"/>
              </w:tabs>
              <w:spacing w:line="240" w:lineRule="exact"/>
              <w:ind w:left="214" w:hanging="214"/>
              <w:rPr>
                <w:rFonts w:ascii="Arial" w:hAnsi="Arial"/>
                <w:sz w:val="18"/>
              </w:rPr>
            </w:pPr>
            <w:r w:rsidRPr="00115806">
              <w:rPr>
                <w:rFonts w:ascii="Arial" w:hAnsi="Arial"/>
                <w:sz w:val="18"/>
              </w:rPr>
              <w:t>Mo-Sa: 22:00 – 07.00 Uhr, Sonn- + Feiertage</w:t>
            </w:r>
          </w:p>
        </w:tc>
        <w:tc>
          <w:tcPr>
            <w:tcW w:w="1240" w:type="dxa"/>
          </w:tcPr>
          <w:p w14:paraId="7DBD2902" w14:textId="77777777" w:rsidR="00D7464B" w:rsidRPr="00115806" w:rsidRDefault="00B760CD" w:rsidP="00DC0B99">
            <w:pPr>
              <w:tabs>
                <w:tab w:val="num" w:pos="214"/>
              </w:tabs>
              <w:ind w:left="214" w:right="74" w:hanging="214"/>
              <w:jc w:val="right"/>
              <w:rPr>
                <w:rFonts w:ascii="Arial" w:hAnsi="Arial"/>
                <w:sz w:val="18"/>
              </w:rPr>
            </w:pPr>
            <w:r w:rsidRPr="00115806">
              <w:rPr>
                <w:rFonts w:ascii="Arial" w:hAnsi="Arial"/>
                <w:sz w:val="18"/>
              </w:rPr>
              <w:br/>
            </w:r>
          </w:p>
          <w:p w14:paraId="5CDB2E7B" w14:textId="77777777" w:rsidR="00D7464B" w:rsidRDefault="00D7464B" w:rsidP="00DC0B99">
            <w:pPr>
              <w:tabs>
                <w:tab w:val="num" w:pos="214"/>
              </w:tabs>
              <w:ind w:left="214" w:right="74" w:hanging="214"/>
              <w:jc w:val="right"/>
              <w:rPr>
                <w:rFonts w:ascii="Arial" w:hAnsi="Arial"/>
                <w:sz w:val="18"/>
              </w:rPr>
            </w:pPr>
          </w:p>
          <w:p w14:paraId="5F930F28" w14:textId="77777777" w:rsidR="00D7464B" w:rsidRDefault="00D7464B" w:rsidP="00DC0B99">
            <w:pPr>
              <w:tabs>
                <w:tab w:val="num" w:pos="214"/>
              </w:tabs>
              <w:ind w:left="214" w:right="74" w:hanging="214"/>
              <w:jc w:val="right"/>
              <w:rPr>
                <w:rFonts w:ascii="Arial" w:hAnsi="Arial"/>
                <w:sz w:val="18"/>
              </w:rPr>
            </w:pPr>
          </w:p>
          <w:p w14:paraId="27B94FA5" w14:textId="77777777" w:rsidR="00D7464B" w:rsidRPr="00115806" w:rsidRDefault="00B760CD" w:rsidP="00DC0B99">
            <w:pPr>
              <w:tabs>
                <w:tab w:val="num" w:pos="214"/>
              </w:tabs>
              <w:spacing w:line="240" w:lineRule="exact"/>
              <w:ind w:left="214" w:right="72" w:hanging="214"/>
              <w:jc w:val="right"/>
              <w:rPr>
                <w:rFonts w:ascii="Arial" w:hAnsi="Arial"/>
                <w:sz w:val="18"/>
              </w:rPr>
            </w:pPr>
            <w:r w:rsidRPr="00115806">
              <w:rPr>
                <w:rFonts w:ascii="Arial" w:hAnsi="Arial"/>
                <w:sz w:val="18"/>
              </w:rPr>
              <w:t>35.-- / Std.</w:t>
            </w:r>
          </w:p>
          <w:p w14:paraId="0B3125D1" w14:textId="77777777" w:rsidR="00D7464B" w:rsidRPr="00115806" w:rsidRDefault="00B760CD" w:rsidP="00DC0B99">
            <w:pPr>
              <w:tabs>
                <w:tab w:val="num" w:pos="214"/>
              </w:tabs>
              <w:spacing w:line="240" w:lineRule="exact"/>
              <w:ind w:left="214" w:right="72" w:hanging="214"/>
              <w:jc w:val="right"/>
              <w:rPr>
                <w:rFonts w:ascii="Arial" w:hAnsi="Arial"/>
                <w:sz w:val="18"/>
              </w:rPr>
            </w:pPr>
            <w:r w:rsidRPr="00115806">
              <w:rPr>
                <w:rFonts w:ascii="Arial" w:hAnsi="Arial"/>
                <w:sz w:val="18"/>
              </w:rPr>
              <w:t>50.-- / Std.</w:t>
            </w:r>
          </w:p>
        </w:tc>
      </w:tr>
    </w:tbl>
    <w:p w14:paraId="2EF8C804" w14:textId="77777777" w:rsidR="00E538C5" w:rsidRPr="008E4B8E" w:rsidRDefault="00E538C5" w:rsidP="007B3595">
      <w:pPr>
        <w:ind w:left="357"/>
        <w:rPr>
          <w:rFonts w:ascii="Arial" w:hAnsi="Arial" w:cs="Arial"/>
          <w:sz w:val="18"/>
        </w:rPr>
      </w:pPr>
    </w:p>
    <w:p w14:paraId="191E045E" w14:textId="77777777" w:rsidR="00021449" w:rsidRDefault="00B760CD">
      <w:pPr>
        <w:rPr>
          <w:sz w:val="8"/>
        </w:rPr>
      </w:pPr>
      <w:r>
        <w:rPr>
          <w:rFonts w:ascii="Arial" w:hAnsi="Arial"/>
          <w:sz w:val="18"/>
        </w:rPr>
        <w:t xml:space="preserve">Der Unterzeichnete bestätigt ausdrücklich, dass er </w:t>
      </w:r>
      <w:r>
        <w:rPr>
          <w:rFonts w:ascii="Arial" w:hAnsi="Arial"/>
          <w:b/>
          <w:sz w:val="18"/>
        </w:rPr>
        <w:t>die gewünschten Belegungen</w:t>
      </w:r>
      <w:r>
        <w:rPr>
          <w:rFonts w:ascii="Arial" w:hAnsi="Arial"/>
          <w:sz w:val="18"/>
        </w:rPr>
        <w:t xml:space="preserve"> der MZH KUBUS</w:t>
      </w:r>
      <w:r w:rsidR="00C94D0B">
        <w:rPr>
          <w:rFonts w:ascii="Arial" w:hAnsi="Arial"/>
          <w:sz w:val="18"/>
        </w:rPr>
        <w:t xml:space="preserve">, der </w:t>
      </w:r>
      <w:r>
        <w:rPr>
          <w:rFonts w:ascii="Arial" w:hAnsi="Arial"/>
          <w:sz w:val="18"/>
        </w:rPr>
        <w:t>GRÜNEN HALLE</w:t>
      </w:r>
      <w:r w:rsidR="00E5204A">
        <w:rPr>
          <w:rFonts w:ascii="Arial" w:hAnsi="Arial"/>
          <w:sz w:val="18"/>
        </w:rPr>
        <w:t>, des GWEYHUUS</w:t>
      </w:r>
      <w:r w:rsidR="00777DDE">
        <w:rPr>
          <w:rFonts w:ascii="Arial" w:hAnsi="Arial"/>
          <w:sz w:val="18"/>
        </w:rPr>
        <w:t>, der Aula KiGa</w:t>
      </w:r>
      <w:r w:rsidR="00BE0263">
        <w:rPr>
          <w:rFonts w:ascii="Arial" w:hAnsi="Arial"/>
          <w:sz w:val="18"/>
        </w:rPr>
        <w:t xml:space="preserve"> und/</w:t>
      </w:r>
      <w:r w:rsidR="00BE0263" w:rsidRPr="0070375F">
        <w:rPr>
          <w:rFonts w:ascii="Arial" w:hAnsi="Arial"/>
          <w:sz w:val="18"/>
        </w:rPr>
        <w:t>oder der MZH und des Vereinslokals im Ortsteil Pfeffikon</w:t>
      </w:r>
      <w:r>
        <w:rPr>
          <w:rFonts w:ascii="Arial" w:hAnsi="Arial"/>
          <w:sz w:val="18"/>
        </w:rPr>
        <w:t xml:space="preserve">, </w:t>
      </w:r>
      <w:r w:rsidRPr="00472D79">
        <w:rPr>
          <w:rFonts w:ascii="Arial" w:hAnsi="Arial"/>
          <w:sz w:val="18"/>
        </w:rPr>
        <w:t xml:space="preserve">welche die regelmässigen Proben von Vereinen gemäss Belegungsplan tangieren, </w:t>
      </w:r>
      <w:r w:rsidRPr="00472D79">
        <w:rPr>
          <w:rFonts w:ascii="Arial" w:hAnsi="Arial"/>
          <w:b/>
          <w:sz w:val="18"/>
        </w:rPr>
        <w:t>vor</w:t>
      </w:r>
      <w:r>
        <w:rPr>
          <w:rFonts w:ascii="Arial" w:hAnsi="Arial"/>
          <w:sz w:val="18"/>
        </w:rPr>
        <w:t xml:space="preserve"> der vorliegenden Benützungsgesuchseingabe </w:t>
      </w:r>
      <w:r>
        <w:rPr>
          <w:rFonts w:ascii="Arial" w:hAnsi="Arial"/>
          <w:b/>
          <w:sz w:val="18"/>
        </w:rPr>
        <w:t>mit den entsprechenden Vereinsvorständen abgesprochen</w:t>
      </w:r>
      <w:r>
        <w:rPr>
          <w:rFonts w:ascii="Arial" w:hAnsi="Arial"/>
          <w:sz w:val="18"/>
        </w:rPr>
        <w:t xml:space="preserve"> hat.</w:t>
      </w:r>
    </w:p>
    <w:p w14:paraId="2F9A457E" w14:textId="77777777" w:rsidR="00021449" w:rsidRDefault="00B760CD">
      <w:pPr>
        <w:pStyle w:val="Kopfzeile"/>
        <w:tabs>
          <w:tab w:val="clear" w:pos="4536"/>
          <w:tab w:val="clear" w:pos="9072"/>
        </w:tabs>
        <w:spacing w:before="80"/>
        <w:rPr>
          <w:rFonts w:ascii="Arial" w:hAnsi="Arial"/>
          <w:sz w:val="18"/>
        </w:rPr>
      </w:pPr>
      <w:r>
        <w:rPr>
          <w:rFonts w:ascii="Arial" w:hAnsi="Arial"/>
          <w:sz w:val="18"/>
        </w:rPr>
        <w:t>Der Unterzeichnete nimmt ausdrücklich zur Kenntnis, dass bei Nichteinhaltung der Bedingungen und Auflagen, der Gemeinderat die öffentlichen gemeindlichen Räume und Anlagen für weitere Anlässe nicht mehr zur Verfügung stellen wird.</w:t>
      </w:r>
    </w:p>
    <w:p w14:paraId="4C68C738" w14:textId="77777777" w:rsidR="00FA5E9C" w:rsidRDefault="00FA5E9C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</w:rPr>
      </w:pPr>
    </w:p>
    <w:p w14:paraId="6AAF7E04" w14:textId="77777777" w:rsidR="00FA5E9C" w:rsidRDefault="00FA5E9C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</w:rPr>
      </w:pPr>
    </w:p>
    <w:p w14:paraId="69825503" w14:textId="77777777" w:rsidR="00FA5E9C" w:rsidRDefault="00FA5E9C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</w:rPr>
      </w:pPr>
    </w:p>
    <w:p w14:paraId="48045411" w14:textId="77777777" w:rsidR="003440F7" w:rsidRDefault="003440F7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</w:rPr>
      </w:pPr>
    </w:p>
    <w:p w14:paraId="6919F34E" w14:textId="77777777" w:rsidR="003440F7" w:rsidRDefault="003440F7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</w:rPr>
      </w:pPr>
    </w:p>
    <w:p w14:paraId="2397DD17" w14:textId="77777777" w:rsidR="003440F7" w:rsidRDefault="003440F7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</w:rPr>
      </w:pPr>
    </w:p>
    <w:p w14:paraId="14098876" w14:textId="77777777" w:rsidR="003440F7" w:rsidRDefault="003440F7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</w:rPr>
      </w:pPr>
    </w:p>
    <w:p w14:paraId="4CC4C6D2" w14:textId="77777777" w:rsidR="003440F7" w:rsidRDefault="003440F7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</w:rPr>
      </w:pPr>
    </w:p>
    <w:p w14:paraId="340C49B8" w14:textId="77777777" w:rsidR="00021449" w:rsidRPr="009C44BB" w:rsidRDefault="00B760CD">
      <w:pPr>
        <w:pStyle w:val="Kopfzeile"/>
        <w:tabs>
          <w:tab w:val="clear" w:pos="9072"/>
          <w:tab w:val="left" w:pos="4536"/>
        </w:tabs>
        <w:rPr>
          <w:rFonts w:ascii="Arial" w:hAnsi="Arial"/>
          <w:sz w:val="18"/>
        </w:rPr>
      </w:pPr>
      <w:r w:rsidRPr="009C44BB">
        <w:rPr>
          <w:rFonts w:ascii="Arial" w:hAnsi="Arial"/>
          <w:sz w:val="18"/>
        </w:rPr>
        <w:t>Ort/Datum</w:t>
      </w:r>
      <w:r w:rsidRPr="009C44BB">
        <w:rPr>
          <w:rFonts w:ascii="Arial" w:hAnsi="Arial"/>
          <w:i/>
          <w:sz w:val="18"/>
        </w:rPr>
        <w:tab/>
      </w:r>
      <w:r w:rsidRPr="009C44BB">
        <w:rPr>
          <w:rFonts w:ascii="Arial" w:hAnsi="Arial"/>
          <w:sz w:val="18"/>
        </w:rPr>
        <w:t>Unterschrift Gesuchsteller/Mieter/Veranstalter</w:t>
      </w:r>
    </w:p>
    <w:p w14:paraId="5674F31B" w14:textId="77777777" w:rsidR="00021449" w:rsidRPr="009C44BB" w:rsidRDefault="00021449">
      <w:pPr>
        <w:pStyle w:val="Kopfzeile"/>
        <w:tabs>
          <w:tab w:val="clear" w:pos="9072"/>
          <w:tab w:val="left" w:pos="4536"/>
        </w:tabs>
        <w:rPr>
          <w:rFonts w:ascii="Arial" w:hAnsi="Arial"/>
          <w:sz w:val="18"/>
        </w:rPr>
      </w:pPr>
    </w:p>
    <w:p w14:paraId="5F9F35CA" w14:textId="77777777" w:rsidR="00021449" w:rsidRPr="009C44BB" w:rsidRDefault="00B760CD">
      <w:pPr>
        <w:pStyle w:val="Kopfzeile"/>
        <w:tabs>
          <w:tab w:val="clear" w:pos="9072"/>
          <w:tab w:val="left" w:pos="4536"/>
          <w:tab w:val="right" w:pos="9922"/>
        </w:tabs>
        <w:rPr>
          <w:rFonts w:ascii="Arial" w:hAnsi="Arial"/>
          <w:sz w:val="18"/>
        </w:rPr>
      </w:pPr>
      <w:r w:rsidRPr="009C44BB">
        <w:rPr>
          <w:rFonts w:ascii="Arial" w:hAnsi="Arial"/>
          <w:sz w:val="18"/>
        </w:rPr>
        <w:tab/>
      </w:r>
    </w:p>
    <w:p w14:paraId="79DF5E32" w14:textId="77777777" w:rsidR="00021449" w:rsidRPr="009C44BB" w:rsidRDefault="00B760CD">
      <w:pPr>
        <w:pStyle w:val="Kopfzeile"/>
        <w:tabs>
          <w:tab w:val="clear" w:pos="9072"/>
          <w:tab w:val="left" w:pos="4536"/>
          <w:tab w:val="right" w:pos="9922"/>
        </w:tabs>
        <w:rPr>
          <w:rFonts w:ascii="Arial" w:hAnsi="Arial"/>
          <w:sz w:val="16"/>
        </w:rPr>
      </w:pPr>
      <w:r w:rsidRPr="009C44BB">
        <w:rPr>
          <w:rFonts w:ascii="Arial" w:hAnsi="Arial"/>
          <w:sz w:val="16"/>
        </w:rPr>
        <w:t>..................................................................................</w:t>
      </w:r>
      <w:r w:rsidRPr="009C44BB">
        <w:rPr>
          <w:rFonts w:ascii="Arial" w:hAnsi="Arial"/>
          <w:sz w:val="16"/>
        </w:rPr>
        <w:tab/>
      </w:r>
      <w:r w:rsidR="00C3572A" w:rsidRPr="009C44BB">
        <w:rPr>
          <w:rFonts w:ascii="Arial" w:hAnsi="Arial"/>
          <w:sz w:val="16"/>
        </w:rPr>
        <w:t>...............................................................................</w:t>
      </w:r>
      <w:r w:rsidR="00C3572A">
        <w:rPr>
          <w:rFonts w:ascii="Arial" w:hAnsi="Arial"/>
          <w:sz w:val="16"/>
        </w:rPr>
        <w:t>....................................</w:t>
      </w:r>
      <w:r w:rsidR="00C3572A" w:rsidRPr="009C44BB">
        <w:rPr>
          <w:rFonts w:ascii="Arial" w:hAnsi="Arial"/>
          <w:sz w:val="16"/>
        </w:rPr>
        <w:t>..</w:t>
      </w:r>
    </w:p>
    <w:p w14:paraId="092D9FE0" w14:textId="77777777" w:rsidR="00021449" w:rsidRPr="009C44BB" w:rsidRDefault="00021449">
      <w:pPr>
        <w:pStyle w:val="Kopfzeile"/>
        <w:tabs>
          <w:tab w:val="clear" w:pos="9072"/>
          <w:tab w:val="left" w:pos="4536"/>
        </w:tabs>
        <w:rPr>
          <w:rFonts w:ascii="Arial" w:hAnsi="Arial"/>
          <w:sz w:val="16"/>
        </w:rPr>
      </w:pPr>
    </w:p>
    <w:p w14:paraId="365B03A8" w14:textId="77777777" w:rsidR="00021449" w:rsidRPr="009C44BB" w:rsidRDefault="00B760CD">
      <w:pPr>
        <w:pStyle w:val="Kopfzeile"/>
        <w:tabs>
          <w:tab w:val="clear" w:pos="9072"/>
          <w:tab w:val="left" w:pos="4536"/>
        </w:tabs>
        <w:rPr>
          <w:rFonts w:ascii="Arial" w:hAnsi="Arial"/>
          <w:sz w:val="16"/>
        </w:rPr>
      </w:pPr>
      <w:r w:rsidRPr="009C44BB">
        <w:rPr>
          <w:rFonts w:ascii="Arial" w:hAnsi="Arial"/>
          <w:sz w:val="16"/>
        </w:rPr>
        <w:tab/>
        <w:t>Name: .................................................. Vorname: .......................................</w:t>
      </w:r>
    </w:p>
    <w:sectPr w:rsidR="00021449" w:rsidRPr="009C44BB" w:rsidSect="00C94D0B">
      <w:headerReference w:type="even" r:id="rId11"/>
      <w:headerReference w:type="default" r:id="rId12"/>
      <w:headerReference w:type="first" r:id="rId13"/>
      <w:pgSz w:w="11907" w:h="16840" w:code="9"/>
      <w:pgMar w:top="567" w:right="1134" w:bottom="249" w:left="851" w:header="340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E0435" w14:textId="77777777" w:rsidR="007C3ACA" w:rsidRDefault="007C3ACA">
      <w:r>
        <w:separator/>
      </w:r>
    </w:p>
  </w:endnote>
  <w:endnote w:type="continuationSeparator" w:id="0">
    <w:p w14:paraId="3E29B2F4" w14:textId="77777777" w:rsidR="007C3ACA" w:rsidRDefault="007C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notypeSyntax">
    <w:panose1 w:val="02000603020000090004"/>
    <w:charset w:val="00"/>
    <w:family w:val="auto"/>
    <w:pitch w:val="variable"/>
    <w:sig w:usb0="800000A7" w:usb1="0000004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7CB67" w14:textId="77777777" w:rsidR="007C3ACA" w:rsidRDefault="007C3ACA">
      <w:r>
        <w:separator/>
      </w:r>
    </w:p>
  </w:footnote>
  <w:footnote w:type="continuationSeparator" w:id="0">
    <w:p w14:paraId="604BA6E7" w14:textId="77777777" w:rsidR="007C3ACA" w:rsidRDefault="007C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C696E" w14:textId="77777777" w:rsidR="006B1280" w:rsidRDefault="00B760C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14:paraId="20C56692" w14:textId="77777777" w:rsidR="006B1280" w:rsidRDefault="006B128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AA25A" w14:textId="77777777" w:rsidR="006B1280" w:rsidRDefault="006B1280">
    <w:pPr>
      <w:pStyle w:val="Kopfzeile"/>
      <w:ind w:right="360"/>
      <w:rPr>
        <w:rFonts w:ascii="Arial" w:hAnsi="Arial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56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0065"/>
    </w:tblGrid>
    <w:tr w:rsidR="00875241" w14:paraId="2802B42A" w14:textId="77777777" w:rsidTr="00C3572A">
      <w:trPr>
        <w:trHeight w:val="1696"/>
      </w:trPr>
      <w:tc>
        <w:tcPr>
          <w:tcW w:w="10065" w:type="dxa"/>
        </w:tcPr>
        <w:tbl>
          <w:tblPr>
            <w:tblW w:w="9979" w:type="dxa"/>
            <w:tblLayout w:type="fixed"/>
            <w:tblCellMar>
              <w:left w:w="56" w:type="dxa"/>
              <w:right w:w="56" w:type="dxa"/>
            </w:tblCellMar>
            <w:tblLook w:val="0000" w:firstRow="0" w:lastRow="0" w:firstColumn="0" w:lastColumn="0" w:noHBand="0" w:noVBand="0"/>
          </w:tblPr>
          <w:tblGrid>
            <w:gridCol w:w="4533"/>
            <w:gridCol w:w="5446"/>
          </w:tblGrid>
          <w:tr w:rsidR="00875241" w14:paraId="1EB756FE" w14:textId="77777777" w:rsidTr="00C3572A">
            <w:trPr>
              <w:trHeight w:val="1010"/>
            </w:trPr>
            <w:tc>
              <w:tcPr>
                <w:tcW w:w="4533" w:type="dxa"/>
              </w:tcPr>
              <w:p w14:paraId="5072E56E" w14:textId="77777777" w:rsidR="00BB1131" w:rsidRDefault="00BB1131" w:rsidP="00BB1131">
                <w:pPr>
                  <w:tabs>
                    <w:tab w:val="left" w:pos="5558"/>
                  </w:tabs>
                  <w:rPr>
                    <w:rFonts w:ascii="Century Gothic" w:hAnsi="Century Gothic"/>
                    <w:bCs/>
                    <w:sz w:val="16"/>
                  </w:rPr>
                </w:pPr>
              </w:p>
              <w:p w14:paraId="62D8A00D" w14:textId="77777777" w:rsidR="00BB1131" w:rsidRDefault="00B760CD" w:rsidP="00BB1131">
                <w:pPr>
                  <w:pStyle w:val="Kopfzeile"/>
                  <w:tabs>
                    <w:tab w:val="left" w:pos="284"/>
                  </w:tabs>
                  <w:rPr>
                    <w:rFonts w:ascii="Century Gothic" w:hAnsi="Century Gothic"/>
                    <w:b/>
                    <w:bCs/>
                    <w:sz w:val="16"/>
                  </w:rPr>
                </w:pPr>
                <w:r>
                  <w:rPr>
                    <w:rFonts w:ascii="Century Gothic" w:hAnsi="Century Gothic"/>
                    <w:b/>
                    <w:bCs/>
                    <w:sz w:val="16"/>
                  </w:rPr>
                  <w:t>Gemeindeverwaltung Rickenbach</w:t>
                </w:r>
              </w:p>
              <w:p w14:paraId="2B80EC90" w14:textId="77777777" w:rsidR="00BB1131" w:rsidRDefault="00B760CD" w:rsidP="00BB1131">
                <w:pPr>
                  <w:pStyle w:val="Kopfzeile"/>
                  <w:tabs>
                    <w:tab w:val="left" w:pos="284"/>
                  </w:tabs>
                  <w:rPr>
                    <w:rFonts w:ascii="Century Gothic" w:hAnsi="Century Gothic"/>
                    <w:bCs/>
                    <w:sz w:val="16"/>
                  </w:rPr>
                </w:pPr>
                <w:r>
                  <w:rPr>
                    <w:rFonts w:ascii="Century Gothic" w:hAnsi="Century Gothic"/>
                    <w:bCs/>
                    <w:sz w:val="16"/>
                  </w:rPr>
                  <w:t>Zentrale Dienste + Soziales</w:t>
                </w:r>
              </w:p>
              <w:p w14:paraId="0C0021FD" w14:textId="77777777" w:rsidR="00BB1131" w:rsidRDefault="00B760CD" w:rsidP="00BB1131">
                <w:pPr>
                  <w:pStyle w:val="Kopfzeile"/>
                  <w:tabs>
                    <w:tab w:val="left" w:pos="284"/>
                  </w:tabs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sz w:val="16"/>
                  </w:rPr>
                  <w:t>Kirchplatz 1,</w:t>
                </w:r>
                <w:r w:rsidR="001E5B95">
                  <w:rPr>
                    <w:rFonts w:ascii="Century Gothic" w:hAnsi="Century Gothic"/>
                    <w:sz w:val="16"/>
                  </w:rPr>
                  <w:t xml:space="preserve"> Postfach 35</w:t>
                </w:r>
                <w:r>
                  <w:rPr>
                    <w:rFonts w:ascii="Century Gothic" w:hAnsi="Century Gothic"/>
                    <w:sz w:val="16"/>
                  </w:rPr>
                  <w:t>, 6221 Rickenbach</w:t>
                </w:r>
              </w:p>
              <w:p w14:paraId="7C2499EF" w14:textId="77777777" w:rsidR="00BB1131" w:rsidRDefault="00BB1131" w:rsidP="00BB1131">
                <w:pPr>
                  <w:pStyle w:val="Kopfzeile"/>
                  <w:tabs>
                    <w:tab w:val="left" w:pos="284"/>
                  </w:tabs>
                  <w:rPr>
                    <w:rFonts w:ascii="Century Gothic" w:hAnsi="Century Gothic"/>
                    <w:sz w:val="16"/>
                  </w:rPr>
                </w:pPr>
              </w:p>
              <w:p w14:paraId="23325A6A" w14:textId="77777777" w:rsidR="00BB1131" w:rsidRDefault="00B760CD" w:rsidP="00BB1131">
                <w:pPr>
                  <w:pStyle w:val="Kopfzeile"/>
                  <w:tabs>
                    <w:tab w:val="left" w:pos="284"/>
                  </w:tabs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sz w:val="16"/>
                  </w:rPr>
                  <w:t>gemeindeverwaltung@rickenbach.ch</w:t>
                </w:r>
              </w:p>
              <w:p w14:paraId="5DC36042" w14:textId="77777777" w:rsidR="006B1280" w:rsidRPr="0093725B" w:rsidRDefault="00B760CD" w:rsidP="00B640F4">
                <w:pPr>
                  <w:pStyle w:val="Kopfzeile"/>
                  <w:tabs>
                    <w:tab w:val="left" w:pos="709"/>
                  </w:tabs>
                </w:pPr>
                <w:r>
                  <w:rPr>
                    <w:rFonts w:ascii="Century Gothic" w:hAnsi="Century Gothic"/>
                    <w:sz w:val="16"/>
                  </w:rPr>
                  <w:t xml:space="preserve">Tel. </w:t>
                </w:r>
                <w:r w:rsidR="00BB1131">
                  <w:rPr>
                    <w:rFonts w:ascii="Century Gothic" w:hAnsi="Century Gothic"/>
                    <w:sz w:val="16"/>
                  </w:rPr>
                  <w:t>041 932 00 20</w:t>
                </w:r>
              </w:p>
            </w:tc>
            <w:tc>
              <w:tcPr>
                <w:tcW w:w="5446" w:type="dxa"/>
              </w:tcPr>
              <w:p w14:paraId="2B50B652" w14:textId="77777777" w:rsidR="006B1280" w:rsidRDefault="00B760CD" w:rsidP="00AF1D73">
                <w:pPr>
                  <w:jc w:val="right"/>
                  <w:rPr>
                    <w:rFonts w:ascii="Century Gothic" w:hAnsi="Century Gothic"/>
                  </w:rPr>
                </w:pPr>
                <w:r w:rsidRPr="0051438B">
                  <w:rPr>
                    <w:rFonts w:ascii="LinotypeSyntax" w:hAnsi="LinotypeSyntax"/>
                    <w:i/>
                    <w:iCs/>
                    <w:color w:val="3366FF"/>
                    <w:sz w:val="44"/>
                    <w:szCs w:val="44"/>
                  </w:rPr>
                  <w:t>DIE RICKENBACHER</w:t>
                </w:r>
                <w:r>
                  <w:rPr>
                    <w:rFonts w:ascii="LinotypeSyntax" w:hAnsi="LinotypeSyntax"/>
                    <w:i/>
                    <w:iCs/>
                    <w:color w:val="3366FF"/>
                    <w:sz w:val="44"/>
                    <w:szCs w:val="44"/>
                  </w:rPr>
                  <w:br/>
                </w:r>
              </w:p>
              <w:p w14:paraId="526F224F" w14:textId="77777777" w:rsidR="006B1280" w:rsidRDefault="006B1280" w:rsidP="00AF1D73">
                <w:pPr>
                  <w:rPr>
                    <w:rFonts w:ascii="Century Gothic" w:hAnsi="Century Gothic"/>
                  </w:rPr>
                </w:pPr>
              </w:p>
              <w:p w14:paraId="0C840539" w14:textId="77777777" w:rsidR="006B1280" w:rsidRDefault="006B1280" w:rsidP="00AF1D73">
                <w:pPr>
                  <w:rPr>
                    <w:rFonts w:ascii="Century Gothic" w:hAnsi="Century Gothic"/>
                  </w:rPr>
                </w:pPr>
              </w:p>
              <w:p w14:paraId="3FC90AFD" w14:textId="77777777" w:rsidR="006B1280" w:rsidRDefault="006B1280" w:rsidP="00AF1D73">
                <w:pPr>
                  <w:pStyle w:val="Kopfzeile"/>
                  <w:tabs>
                    <w:tab w:val="clear" w:pos="4536"/>
                    <w:tab w:val="clear" w:pos="9072"/>
                    <w:tab w:val="left" w:pos="426"/>
                  </w:tabs>
                  <w:rPr>
                    <w:rFonts w:ascii="Century Gothic" w:hAnsi="Century Gothic"/>
                  </w:rPr>
                </w:pPr>
              </w:p>
            </w:tc>
          </w:tr>
        </w:tbl>
        <w:p w14:paraId="7A9101E5" w14:textId="77777777" w:rsidR="006B1280" w:rsidRDefault="006B1280" w:rsidP="00AF1D73">
          <w:pPr>
            <w:pStyle w:val="Kopfzeile"/>
            <w:tabs>
              <w:tab w:val="clear" w:pos="4536"/>
              <w:tab w:val="clear" w:pos="9072"/>
              <w:tab w:val="left" w:pos="426"/>
              <w:tab w:val="left" w:pos="5658"/>
            </w:tabs>
            <w:rPr>
              <w:rFonts w:ascii="Century Gothic" w:hAnsi="Century Gothic"/>
            </w:rPr>
          </w:pPr>
        </w:p>
      </w:tc>
    </w:tr>
    <w:tr w:rsidR="00875241" w14:paraId="543019A4" w14:textId="77777777" w:rsidTr="00C3572A">
      <w:tblPrEx>
        <w:tblCellMar>
          <w:left w:w="71" w:type="dxa"/>
          <w:right w:w="71" w:type="dxa"/>
        </w:tblCellMar>
      </w:tblPrEx>
      <w:trPr>
        <w:trHeight w:val="1064"/>
      </w:trPr>
      <w:tc>
        <w:tcPr>
          <w:tcW w:w="10065" w:type="dxa"/>
        </w:tcPr>
        <w:p w14:paraId="0AC68069" w14:textId="77777777" w:rsidR="006B1280" w:rsidRPr="00E55878" w:rsidRDefault="006B1280" w:rsidP="007178BA">
          <w:pPr>
            <w:autoSpaceDE w:val="0"/>
            <w:autoSpaceDN w:val="0"/>
            <w:rPr>
              <w:rFonts w:ascii="Arial" w:hAnsi="Arial" w:cs="Arial"/>
              <w:b/>
              <w:sz w:val="8"/>
              <w:szCs w:val="8"/>
            </w:rPr>
          </w:pPr>
        </w:p>
        <w:p w14:paraId="7C38E4C1" w14:textId="77777777" w:rsidR="006B1280" w:rsidRPr="00AF1D73" w:rsidRDefault="00B760CD" w:rsidP="007178BA">
          <w:pPr>
            <w:autoSpaceDE w:val="0"/>
            <w:autoSpaceDN w:val="0"/>
            <w:rPr>
              <w:rFonts w:ascii="Arial" w:hAnsi="Arial" w:cs="Arial"/>
              <w:sz w:val="32"/>
              <w:szCs w:val="32"/>
            </w:rPr>
          </w:pPr>
          <w:r w:rsidRPr="00AF1D73">
            <w:rPr>
              <w:rFonts w:ascii="Arial" w:hAnsi="Arial" w:cs="Arial"/>
              <w:b/>
              <w:sz w:val="32"/>
              <w:szCs w:val="32"/>
            </w:rPr>
            <w:t xml:space="preserve">Benützungsgesuch </w:t>
          </w:r>
          <w:r w:rsidRPr="00AF1D73">
            <w:rPr>
              <w:rFonts w:ascii="Arial" w:hAnsi="Arial" w:cs="Arial"/>
              <w:b/>
              <w:sz w:val="32"/>
              <w:szCs w:val="32"/>
            </w:rPr>
            <w:br/>
          </w:r>
          <w:r w:rsidRPr="00AF1D73">
            <w:rPr>
              <w:rFonts w:ascii="Arial" w:hAnsi="Arial" w:cs="Arial"/>
              <w:sz w:val="32"/>
              <w:szCs w:val="32"/>
            </w:rPr>
            <w:t xml:space="preserve">für Anlagen und Räume der Gemeinde Rickenbach </w:t>
          </w:r>
        </w:p>
        <w:p w14:paraId="2DACAB30" w14:textId="77777777" w:rsidR="006B1280" w:rsidRPr="00AF1D73" w:rsidRDefault="00B760CD" w:rsidP="00556400">
          <w:pPr>
            <w:tabs>
              <w:tab w:val="left" w:pos="8828"/>
            </w:tabs>
            <w:autoSpaceDE w:val="0"/>
            <w:autoSpaceDN w:val="0"/>
            <w:rPr>
              <w:rFonts w:ascii="Arial" w:hAnsi="Arial" w:cs="Arial"/>
              <w:sz w:val="18"/>
              <w:szCs w:val="18"/>
            </w:rPr>
          </w:pPr>
          <w:r w:rsidRPr="00AF1D73">
            <w:rPr>
              <w:rFonts w:ascii="Arial" w:hAnsi="Arial" w:cs="Arial"/>
              <w:sz w:val="18"/>
              <w:szCs w:val="18"/>
            </w:rPr>
            <w:t xml:space="preserve">(Einzureichen </w:t>
          </w:r>
          <w:r w:rsidR="008D45DA">
            <w:rPr>
              <w:rFonts w:ascii="Arial" w:hAnsi="Arial" w:cs="Arial"/>
              <w:sz w:val="18"/>
              <w:szCs w:val="18"/>
            </w:rPr>
            <w:t>frühestens</w:t>
          </w:r>
          <w:r w:rsidR="00F56B3F">
            <w:rPr>
              <w:rFonts w:ascii="Arial" w:hAnsi="Arial" w:cs="Arial"/>
              <w:sz w:val="18"/>
              <w:szCs w:val="18"/>
            </w:rPr>
            <w:t xml:space="preserve"> 1 Jahr </w:t>
          </w:r>
          <w:r w:rsidR="00556400">
            <w:rPr>
              <w:rFonts w:ascii="Arial" w:hAnsi="Arial" w:cs="Arial"/>
              <w:sz w:val="18"/>
              <w:szCs w:val="18"/>
            </w:rPr>
            <w:t>und</w:t>
          </w:r>
          <w:r w:rsidRPr="00AF1D73">
            <w:rPr>
              <w:rFonts w:ascii="Arial" w:hAnsi="Arial" w:cs="Arial"/>
              <w:sz w:val="18"/>
              <w:szCs w:val="18"/>
            </w:rPr>
            <w:t xml:space="preserve"> spätestens 30 Tage vor der Veranstaltung)</w:t>
          </w:r>
        </w:p>
      </w:tc>
    </w:tr>
  </w:tbl>
  <w:p w14:paraId="5454942D" w14:textId="77777777" w:rsidR="006B1280" w:rsidRPr="004C52E7" w:rsidRDefault="006B1280" w:rsidP="004E5A5D">
    <w:pPr>
      <w:pStyle w:val="Kopfzeile"/>
      <w:jc w:val="right"/>
      <w:rPr>
        <w:rFonts w:ascii="Arial" w:hAnsi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3F740C"/>
    <w:multiLevelType w:val="hybridMultilevel"/>
    <w:tmpl w:val="5DC00006"/>
    <w:lvl w:ilvl="0" w:tplc="87B845B6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B91A9808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EAF6693E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F89893D0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1152C114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BDF01732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42E854D0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3B2A31E4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8200B8D0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1A636C45"/>
    <w:multiLevelType w:val="singleLevel"/>
    <w:tmpl w:val="C1EADFB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4C13D68"/>
    <w:multiLevelType w:val="hybridMultilevel"/>
    <w:tmpl w:val="6E1C8F70"/>
    <w:lvl w:ilvl="0" w:tplc="0B44B0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7C08E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7078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84D2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20EC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BA34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2E39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26BD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BAE7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B255B"/>
    <w:multiLevelType w:val="hybridMultilevel"/>
    <w:tmpl w:val="79EE2C72"/>
    <w:lvl w:ilvl="0" w:tplc="9392C1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A768C8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A8C091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54688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D4620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7B80C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B965D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1E8693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0C233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B24F10"/>
    <w:multiLevelType w:val="hybridMultilevel"/>
    <w:tmpl w:val="C5F03092"/>
    <w:lvl w:ilvl="0" w:tplc="C324F42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EA940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4C662D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ACCAB5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22A4B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8CEEA7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34A52D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44C08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812E57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562EC4"/>
    <w:multiLevelType w:val="hybridMultilevel"/>
    <w:tmpl w:val="BC8AB19C"/>
    <w:lvl w:ilvl="0" w:tplc="EA0C92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56C73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BC0D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F85E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D841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CA6F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F4E9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5686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5213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56DB6"/>
    <w:multiLevelType w:val="hybridMultilevel"/>
    <w:tmpl w:val="8278AF12"/>
    <w:lvl w:ilvl="0" w:tplc="4A62EBE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2B0CC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BA6C1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DF8F5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44CE0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A76A0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6224F2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1B8708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17428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472408"/>
    <w:multiLevelType w:val="hybridMultilevel"/>
    <w:tmpl w:val="4328B6EE"/>
    <w:lvl w:ilvl="0" w:tplc="29448B18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885CDB32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A35EFF16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3BC3190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ABF209D6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A2A4056C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70CCE154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E9863EA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DC25216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61D5071"/>
    <w:multiLevelType w:val="hybridMultilevel"/>
    <w:tmpl w:val="8946CA02"/>
    <w:lvl w:ilvl="0" w:tplc="90C445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61411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FA96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7AEC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A4A3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0644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605E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4B8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06CD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D251D"/>
    <w:multiLevelType w:val="singleLevel"/>
    <w:tmpl w:val="C1EADFB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6A807A3"/>
    <w:multiLevelType w:val="hybridMultilevel"/>
    <w:tmpl w:val="617E8860"/>
    <w:lvl w:ilvl="0" w:tplc="A88ECC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D1018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F5AE79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7527BF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E1ADBE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96BD6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B7662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568553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1BE85D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E358CE"/>
    <w:multiLevelType w:val="hybridMultilevel"/>
    <w:tmpl w:val="366299C2"/>
    <w:lvl w:ilvl="0" w:tplc="F29ABA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3D657D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FDE137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D52560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7EC1B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ADC795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602EC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122994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118BE2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681440"/>
    <w:multiLevelType w:val="singleLevel"/>
    <w:tmpl w:val="C1EADFB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8"/>
  </w:num>
  <w:num w:numId="12">
    <w:abstractNumId w:val="9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E8"/>
    <w:rsid w:val="00002ADB"/>
    <w:rsid w:val="0000750F"/>
    <w:rsid w:val="000125CE"/>
    <w:rsid w:val="00021449"/>
    <w:rsid w:val="0004458C"/>
    <w:rsid w:val="000600B8"/>
    <w:rsid w:val="00063D49"/>
    <w:rsid w:val="00071AC6"/>
    <w:rsid w:val="00074110"/>
    <w:rsid w:val="00095AA2"/>
    <w:rsid w:val="00096DEE"/>
    <w:rsid w:val="000E5C04"/>
    <w:rsid w:val="000F4192"/>
    <w:rsid w:val="001014C6"/>
    <w:rsid w:val="001023FD"/>
    <w:rsid w:val="00105B3E"/>
    <w:rsid w:val="001110CE"/>
    <w:rsid w:val="0011225F"/>
    <w:rsid w:val="00112697"/>
    <w:rsid w:val="00114483"/>
    <w:rsid w:val="00115806"/>
    <w:rsid w:val="00124608"/>
    <w:rsid w:val="0012471D"/>
    <w:rsid w:val="00137C5A"/>
    <w:rsid w:val="001558E2"/>
    <w:rsid w:val="00162DF6"/>
    <w:rsid w:val="00166BBA"/>
    <w:rsid w:val="001679A2"/>
    <w:rsid w:val="00172356"/>
    <w:rsid w:val="00174B0F"/>
    <w:rsid w:val="00174C21"/>
    <w:rsid w:val="001818F9"/>
    <w:rsid w:val="001824AD"/>
    <w:rsid w:val="00185B13"/>
    <w:rsid w:val="001910B5"/>
    <w:rsid w:val="00196193"/>
    <w:rsid w:val="001A3C7A"/>
    <w:rsid w:val="001B28F5"/>
    <w:rsid w:val="001B294A"/>
    <w:rsid w:val="001B29B0"/>
    <w:rsid w:val="001C648F"/>
    <w:rsid w:val="001D2AAC"/>
    <w:rsid w:val="001E5B95"/>
    <w:rsid w:val="00201139"/>
    <w:rsid w:val="00201FD7"/>
    <w:rsid w:val="0021384D"/>
    <w:rsid w:val="00216966"/>
    <w:rsid w:val="00236002"/>
    <w:rsid w:val="00244100"/>
    <w:rsid w:val="00253071"/>
    <w:rsid w:val="002636A7"/>
    <w:rsid w:val="00266831"/>
    <w:rsid w:val="002B41BD"/>
    <w:rsid w:val="002C1201"/>
    <w:rsid w:val="002D6B16"/>
    <w:rsid w:val="002F615C"/>
    <w:rsid w:val="00304094"/>
    <w:rsid w:val="00304A54"/>
    <w:rsid w:val="00306ECD"/>
    <w:rsid w:val="003171DB"/>
    <w:rsid w:val="003440F7"/>
    <w:rsid w:val="003504E6"/>
    <w:rsid w:val="0035197D"/>
    <w:rsid w:val="00362D7B"/>
    <w:rsid w:val="003745B6"/>
    <w:rsid w:val="003854CE"/>
    <w:rsid w:val="00387BD6"/>
    <w:rsid w:val="003A4BD7"/>
    <w:rsid w:val="003C37BF"/>
    <w:rsid w:val="003D1DF6"/>
    <w:rsid w:val="003E0A5D"/>
    <w:rsid w:val="003F210F"/>
    <w:rsid w:val="00400C00"/>
    <w:rsid w:val="00404E35"/>
    <w:rsid w:val="00421F05"/>
    <w:rsid w:val="00426665"/>
    <w:rsid w:val="004273ED"/>
    <w:rsid w:val="0043679B"/>
    <w:rsid w:val="004441C2"/>
    <w:rsid w:val="00463962"/>
    <w:rsid w:val="00472D79"/>
    <w:rsid w:val="0047699F"/>
    <w:rsid w:val="004805E4"/>
    <w:rsid w:val="004A04AD"/>
    <w:rsid w:val="004A7350"/>
    <w:rsid w:val="004C075D"/>
    <w:rsid w:val="004C1140"/>
    <w:rsid w:val="004C393F"/>
    <w:rsid w:val="004C52E7"/>
    <w:rsid w:val="004D3BF8"/>
    <w:rsid w:val="004E5A5D"/>
    <w:rsid w:val="004E78A9"/>
    <w:rsid w:val="004F3981"/>
    <w:rsid w:val="004F717C"/>
    <w:rsid w:val="00500B9C"/>
    <w:rsid w:val="00505D44"/>
    <w:rsid w:val="0051438B"/>
    <w:rsid w:val="00524FB6"/>
    <w:rsid w:val="00525037"/>
    <w:rsid w:val="0053749D"/>
    <w:rsid w:val="005420B2"/>
    <w:rsid w:val="00556400"/>
    <w:rsid w:val="00572C04"/>
    <w:rsid w:val="00575234"/>
    <w:rsid w:val="00575D4C"/>
    <w:rsid w:val="005808F6"/>
    <w:rsid w:val="005A350B"/>
    <w:rsid w:val="005A64F1"/>
    <w:rsid w:val="005C3EC9"/>
    <w:rsid w:val="005D4E00"/>
    <w:rsid w:val="005E3A2F"/>
    <w:rsid w:val="005F45D4"/>
    <w:rsid w:val="006007CB"/>
    <w:rsid w:val="00602BCE"/>
    <w:rsid w:val="0060347E"/>
    <w:rsid w:val="006142C4"/>
    <w:rsid w:val="00625E53"/>
    <w:rsid w:val="00626DB0"/>
    <w:rsid w:val="006304F4"/>
    <w:rsid w:val="00631B01"/>
    <w:rsid w:val="00631E95"/>
    <w:rsid w:val="006429E8"/>
    <w:rsid w:val="0065083A"/>
    <w:rsid w:val="00655748"/>
    <w:rsid w:val="00655806"/>
    <w:rsid w:val="00661A4F"/>
    <w:rsid w:val="00665058"/>
    <w:rsid w:val="00671097"/>
    <w:rsid w:val="00676A9D"/>
    <w:rsid w:val="00681D5E"/>
    <w:rsid w:val="006A308E"/>
    <w:rsid w:val="006B1280"/>
    <w:rsid w:val="006E3EAB"/>
    <w:rsid w:val="006E4A93"/>
    <w:rsid w:val="006F7394"/>
    <w:rsid w:val="0070375F"/>
    <w:rsid w:val="00714914"/>
    <w:rsid w:val="007178BA"/>
    <w:rsid w:val="007302EC"/>
    <w:rsid w:val="00734C18"/>
    <w:rsid w:val="00756C07"/>
    <w:rsid w:val="00777DDE"/>
    <w:rsid w:val="00793EC1"/>
    <w:rsid w:val="007950F1"/>
    <w:rsid w:val="007A42EA"/>
    <w:rsid w:val="007A7BA5"/>
    <w:rsid w:val="007B3595"/>
    <w:rsid w:val="007C3ACA"/>
    <w:rsid w:val="007C4DCA"/>
    <w:rsid w:val="007C657C"/>
    <w:rsid w:val="007D549C"/>
    <w:rsid w:val="007E56AF"/>
    <w:rsid w:val="00800FF0"/>
    <w:rsid w:val="008021D9"/>
    <w:rsid w:val="00805A7A"/>
    <w:rsid w:val="00805CBB"/>
    <w:rsid w:val="008158D7"/>
    <w:rsid w:val="0081698C"/>
    <w:rsid w:val="00832653"/>
    <w:rsid w:val="00841890"/>
    <w:rsid w:val="008540C6"/>
    <w:rsid w:val="00855E77"/>
    <w:rsid w:val="00867628"/>
    <w:rsid w:val="00875241"/>
    <w:rsid w:val="008907D5"/>
    <w:rsid w:val="008A05D6"/>
    <w:rsid w:val="008A49C3"/>
    <w:rsid w:val="008A5EC1"/>
    <w:rsid w:val="008C1CDA"/>
    <w:rsid w:val="008D2AA0"/>
    <w:rsid w:val="008D45DA"/>
    <w:rsid w:val="008E4B8E"/>
    <w:rsid w:val="008F47A3"/>
    <w:rsid w:val="008F5B0B"/>
    <w:rsid w:val="008F77C5"/>
    <w:rsid w:val="00903E71"/>
    <w:rsid w:val="00927492"/>
    <w:rsid w:val="0093115D"/>
    <w:rsid w:val="00932943"/>
    <w:rsid w:val="0093725B"/>
    <w:rsid w:val="0093749E"/>
    <w:rsid w:val="00944F9C"/>
    <w:rsid w:val="00945576"/>
    <w:rsid w:val="00954721"/>
    <w:rsid w:val="00963FCC"/>
    <w:rsid w:val="00986D84"/>
    <w:rsid w:val="0099419D"/>
    <w:rsid w:val="00995051"/>
    <w:rsid w:val="009A176A"/>
    <w:rsid w:val="009A320C"/>
    <w:rsid w:val="009A5BFD"/>
    <w:rsid w:val="009B054A"/>
    <w:rsid w:val="009B1453"/>
    <w:rsid w:val="009B444A"/>
    <w:rsid w:val="009C44BB"/>
    <w:rsid w:val="009C7BB7"/>
    <w:rsid w:val="009D452E"/>
    <w:rsid w:val="009D76FC"/>
    <w:rsid w:val="009D7DB2"/>
    <w:rsid w:val="00A16472"/>
    <w:rsid w:val="00A23255"/>
    <w:rsid w:val="00A24D91"/>
    <w:rsid w:val="00A303E8"/>
    <w:rsid w:val="00A325EB"/>
    <w:rsid w:val="00A377EC"/>
    <w:rsid w:val="00A4174E"/>
    <w:rsid w:val="00A750AB"/>
    <w:rsid w:val="00A76487"/>
    <w:rsid w:val="00A76A66"/>
    <w:rsid w:val="00A80630"/>
    <w:rsid w:val="00A825F7"/>
    <w:rsid w:val="00A83F87"/>
    <w:rsid w:val="00AA0C0F"/>
    <w:rsid w:val="00AB00A5"/>
    <w:rsid w:val="00AE2296"/>
    <w:rsid w:val="00AF1D73"/>
    <w:rsid w:val="00B1596E"/>
    <w:rsid w:val="00B17475"/>
    <w:rsid w:val="00B238CE"/>
    <w:rsid w:val="00B37F8F"/>
    <w:rsid w:val="00B57A13"/>
    <w:rsid w:val="00B640F4"/>
    <w:rsid w:val="00B760CD"/>
    <w:rsid w:val="00B8294B"/>
    <w:rsid w:val="00B91039"/>
    <w:rsid w:val="00BA7BFE"/>
    <w:rsid w:val="00BB1131"/>
    <w:rsid w:val="00BB6638"/>
    <w:rsid w:val="00BD383F"/>
    <w:rsid w:val="00BD41AA"/>
    <w:rsid w:val="00BE0263"/>
    <w:rsid w:val="00BF2A6A"/>
    <w:rsid w:val="00BF3A02"/>
    <w:rsid w:val="00BF54FE"/>
    <w:rsid w:val="00BF6A6F"/>
    <w:rsid w:val="00BF74A3"/>
    <w:rsid w:val="00C0485C"/>
    <w:rsid w:val="00C309A3"/>
    <w:rsid w:val="00C3572A"/>
    <w:rsid w:val="00C43756"/>
    <w:rsid w:val="00C4541C"/>
    <w:rsid w:val="00C53F73"/>
    <w:rsid w:val="00C56688"/>
    <w:rsid w:val="00C87A46"/>
    <w:rsid w:val="00C935DB"/>
    <w:rsid w:val="00C94D0B"/>
    <w:rsid w:val="00C95C83"/>
    <w:rsid w:val="00CD45A8"/>
    <w:rsid w:val="00CE591D"/>
    <w:rsid w:val="00CF0ED0"/>
    <w:rsid w:val="00CF1AC2"/>
    <w:rsid w:val="00CF70DB"/>
    <w:rsid w:val="00D01787"/>
    <w:rsid w:val="00D01B0E"/>
    <w:rsid w:val="00D0529C"/>
    <w:rsid w:val="00D41F75"/>
    <w:rsid w:val="00D470DA"/>
    <w:rsid w:val="00D52B08"/>
    <w:rsid w:val="00D56359"/>
    <w:rsid w:val="00D5695F"/>
    <w:rsid w:val="00D73D11"/>
    <w:rsid w:val="00D7464B"/>
    <w:rsid w:val="00D9193E"/>
    <w:rsid w:val="00D9322F"/>
    <w:rsid w:val="00DA70A6"/>
    <w:rsid w:val="00DB3E74"/>
    <w:rsid w:val="00DC0B99"/>
    <w:rsid w:val="00DC4AF6"/>
    <w:rsid w:val="00DD2F11"/>
    <w:rsid w:val="00DE30E0"/>
    <w:rsid w:val="00DE79B7"/>
    <w:rsid w:val="00E02655"/>
    <w:rsid w:val="00E105C5"/>
    <w:rsid w:val="00E128E7"/>
    <w:rsid w:val="00E143D9"/>
    <w:rsid w:val="00E2753E"/>
    <w:rsid w:val="00E334D8"/>
    <w:rsid w:val="00E352CB"/>
    <w:rsid w:val="00E36479"/>
    <w:rsid w:val="00E4451F"/>
    <w:rsid w:val="00E5191F"/>
    <w:rsid w:val="00E5204A"/>
    <w:rsid w:val="00E538C5"/>
    <w:rsid w:val="00E55878"/>
    <w:rsid w:val="00E66A97"/>
    <w:rsid w:val="00E72075"/>
    <w:rsid w:val="00E74F5F"/>
    <w:rsid w:val="00E83783"/>
    <w:rsid w:val="00E857E0"/>
    <w:rsid w:val="00EA3478"/>
    <w:rsid w:val="00EC3D4C"/>
    <w:rsid w:val="00EC5606"/>
    <w:rsid w:val="00ED6907"/>
    <w:rsid w:val="00EE380F"/>
    <w:rsid w:val="00EE6088"/>
    <w:rsid w:val="00EF3EBC"/>
    <w:rsid w:val="00EF51AA"/>
    <w:rsid w:val="00EF6A46"/>
    <w:rsid w:val="00F37871"/>
    <w:rsid w:val="00F40987"/>
    <w:rsid w:val="00F521C8"/>
    <w:rsid w:val="00F56B3F"/>
    <w:rsid w:val="00F620F1"/>
    <w:rsid w:val="00F66886"/>
    <w:rsid w:val="00F86294"/>
    <w:rsid w:val="00F91D01"/>
    <w:rsid w:val="00F97ABC"/>
    <w:rsid w:val="00FA5E9C"/>
    <w:rsid w:val="00FC0078"/>
    <w:rsid w:val="00FC3382"/>
    <w:rsid w:val="00FC38B5"/>
    <w:rsid w:val="00FD0812"/>
    <w:rsid w:val="00FD3E45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5C816C2"/>
  <w15:chartTrackingRefBased/>
  <w15:docId w15:val="{2100DECC-D22E-472F-8ABA-AEC6006E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80" w:after="40"/>
      <w:jc w:val="center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before="80" w:after="40"/>
      <w:outlineLvl w:val="1"/>
    </w:pPr>
    <w:rPr>
      <w:rFonts w:ascii="Arial" w:hAnsi="Arial"/>
      <w:b/>
      <w:smallCaps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80" w:after="40"/>
      <w:outlineLvl w:val="2"/>
    </w:pPr>
    <w:rPr>
      <w:rFonts w:ascii="Arial" w:hAnsi="Arial"/>
      <w:b/>
      <w:smallCaps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80"/>
      <w:outlineLvl w:val="3"/>
    </w:pPr>
    <w:rPr>
      <w:rFonts w:ascii="Arial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absender">
    <w:name w:val="absender"/>
    <w:basedOn w:val="Standard"/>
  </w:style>
  <w:style w:type="paragraph" w:customStyle="1" w:styleId="empfnger">
    <w:name w:val="empfänger"/>
    <w:basedOn w:val="Standard"/>
    <w:pPr>
      <w:tabs>
        <w:tab w:val="left" w:pos="5103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23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023FD"/>
    <w:rPr>
      <w:rFonts w:ascii="Tahoma" w:hAnsi="Tahoma" w:cs="Tahoma"/>
      <w:sz w:val="16"/>
      <w:szCs w:val="16"/>
      <w:lang w:val="de-DE" w:eastAsia="de-DE"/>
    </w:rPr>
  </w:style>
  <w:style w:type="character" w:customStyle="1" w:styleId="KopfzeileZchn">
    <w:name w:val="Kopfzeile Zchn"/>
    <w:link w:val="Kopfzeile"/>
    <w:rsid w:val="00734C18"/>
    <w:rPr>
      <w:lang w:val="de-DE" w:eastAsia="de-DE"/>
    </w:rPr>
  </w:style>
  <w:style w:type="character" w:styleId="Hyperlink">
    <w:name w:val="Hyperlink"/>
    <w:uiPriority w:val="99"/>
    <w:unhideWhenUsed/>
    <w:rsid w:val="003A4BD7"/>
    <w:rPr>
      <w:color w:val="0563C1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06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063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0630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06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0630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7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3F6EF43EEEE94884F58156C1F184E0" ma:contentTypeVersion="13" ma:contentTypeDescription="Ein neues Dokument erstellen." ma:contentTypeScope="" ma:versionID="8feac2ee36bfb5129bfc3b295d3985cc">
  <xsd:schema xmlns:xsd="http://www.w3.org/2001/XMLSchema" xmlns:xs="http://www.w3.org/2001/XMLSchema" xmlns:p="http://schemas.microsoft.com/office/2006/metadata/properties" xmlns:ns2="ca41d821-5326-43b5-adca-ce86bfa4038a" xmlns:ns3="2d872e02-dc11-4fc0-af5b-87701419d538" targetNamespace="http://schemas.microsoft.com/office/2006/metadata/properties" ma:root="true" ma:fieldsID="fa31c96db603d514437b8086c0d9eb80" ns2:_="" ns3:_="">
    <xsd:import namespace="ca41d821-5326-43b5-adca-ce86bfa4038a"/>
    <xsd:import namespace="2d872e02-dc11-4fc0-af5b-87701419d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1d821-5326-43b5-adca-ce86bfa40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72e02-dc11-4fc0-af5b-87701419d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02A67-0358-4B70-BBBE-B384800CAB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A4A93-E258-4E68-BE0F-B8CE4CFC9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1d821-5326-43b5-adca-ce86bfa4038a"/>
    <ds:schemaRef ds:uri="2d872e02-dc11-4fc0-af5b-87701419d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A05167-38E9-4CF2-BC6E-A499F85866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8B9A0F-2FF4-4E68-8B72-3F0DEC66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Einwohnergemeinde</vt:lpstr>
    </vt:vector>
  </TitlesOfParts>
  <Company>Gemeindekanzlei Rickenbach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Einwohnergemeinde</dc:title>
  <dc:creator>Gemeindekanzlei</dc:creator>
  <cp:lastModifiedBy>Fabio Bürge</cp:lastModifiedBy>
  <cp:revision>2</cp:revision>
  <cp:lastPrinted>2018-09-06T15:42:00Z</cp:lastPrinted>
  <dcterms:created xsi:type="dcterms:W3CDTF">2022-03-16T10:33:00Z</dcterms:created>
  <dcterms:modified xsi:type="dcterms:W3CDTF">2022-03-16T10:33:00Z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GUID">
    <vt:lpwstr>3209edd1-9248-454f-8acb-89798b89a6a8</vt:lpwstr>
  </property>
  <property fmtid="{D5CDD505-2E9C-101B-9397-08002B2CF9AE}" pid="3" name="ContentTypeId">
    <vt:lpwstr>0x010100963F6EF43EEEE94884F58156C1F184E0</vt:lpwstr>
  </property>
  <property fmtid="{D5CDD505-2E9C-101B-9397-08002B2CF9AE}" pid="4" name="BC-GUID">
    <vt:lpwstr>df273173-72f0-4c73-8c6b-fc595e428307</vt:lpwstr>
  </property>
</Properties>
</file>